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Pr="008F5194" w:rsidRDefault="00985204" w:rsidP="009852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194"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gramStart"/>
      <w:r w:rsidRPr="008F5194">
        <w:rPr>
          <w:rFonts w:ascii="Times New Roman" w:hAnsi="Times New Roman" w:cs="Times New Roman"/>
          <w:b/>
          <w:sz w:val="28"/>
          <w:szCs w:val="28"/>
        </w:rPr>
        <w:t>Куйбышевская</w:t>
      </w:r>
      <w:proofErr w:type="gramEnd"/>
      <w:r w:rsidRPr="008F5194"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 w:rsidRPr="008F5194"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985204" w:rsidRPr="008F5194" w:rsidRDefault="00985204" w:rsidP="009852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204" w:rsidRPr="008F5194" w:rsidRDefault="00985204" w:rsidP="00985204">
      <w:pPr>
        <w:spacing w:after="0"/>
        <w:rPr>
          <w:rFonts w:ascii="Times New Roman" w:hAnsi="Times New Roman" w:cs="Times New Roman"/>
        </w:rPr>
      </w:pPr>
    </w:p>
    <w:p w:rsidR="00985204" w:rsidRPr="008F5194" w:rsidRDefault="00985204" w:rsidP="00985204">
      <w:pPr>
        <w:spacing w:after="0"/>
        <w:rPr>
          <w:rFonts w:ascii="Times New Roman" w:hAnsi="Times New Roman" w:cs="Times New Roman"/>
        </w:rPr>
      </w:pPr>
    </w:p>
    <w:p w:rsidR="00985204" w:rsidRPr="008F5194" w:rsidRDefault="00985204" w:rsidP="00985204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92"/>
        <w:gridCol w:w="4779"/>
      </w:tblGrid>
      <w:tr w:rsidR="00985204" w:rsidRPr="008F5194" w:rsidTr="00C9417A">
        <w:trPr>
          <w:trHeight w:val="270"/>
        </w:trPr>
        <w:tc>
          <w:tcPr>
            <w:tcW w:w="5077" w:type="dxa"/>
            <w:hideMark/>
          </w:tcPr>
          <w:p w:rsidR="00985204" w:rsidRPr="008F5194" w:rsidRDefault="00985204" w:rsidP="00C9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hideMark/>
          </w:tcPr>
          <w:p w:rsidR="00985204" w:rsidRPr="008F5194" w:rsidRDefault="00985204" w:rsidP="00C9417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985204" w:rsidRPr="008F5194" w:rsidTr="00C9417A">
        <w:trPr>
          <w:trHeight w:val="270"/>
        </w:trPr>
        <w:tc>
          <w:tcPr>
            <w:tcW w:w="5077" w:type="dxa"/>
            <w:hideMark/>
          </w:tcPr>
          <w:p w:rsidR="00985204" w:rsidRPr="008F5194" w:rsidRDefault="00985204" w:rsidP="00C9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985204" w:rsidRPr="008F5194" w:rsidRDefault="00985204" w:rsidP="00C9417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985204" w:rsidRPr="008F5194" w:rsidTr="00C9417A">
        <w:trPr>
          <w:trHeight w:val="270"/>
        </w:trPr>
        <w:tc>
          <w:tcPr>
            <w:tcW w:w="5077" w:type="dxa"/>
            <w:hideMark/>
          </w:tcPr>
          <w:p w:rsidR="00985204" w:rsidRPr="008F5194" w:rsidRDefault="00985204" w:rsidP="00C9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Штенская</w:t>
            </w:r>
            <w:proofErr w:type="spellEnd"/>
            <w:r w:rsidRPr="008F5194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5079" w:type="dxa"/>
            <w:hideMark/>
          </w:tcPr>
          <w:p w:rsidR="00985204" w:rsidRPr="008F5194" w:rsidRDefault="00985204" w:rsidP="00C9417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Кучина</w:t>
            </w:r>
            <w:proofErr w:type="spellEnd"/>
            <w:r w:rsidRPr="008F5194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985204" w:rsidRPr="008F5194" w:rsidTr="00C9417A">
        <w:trPr>
          <w:trHeight w:val="282"/>
        </w:trPr>
        <w:tc>
          <w:tcPr>
            <w:tcW w:w="5077" w:type="dxa"/>
            <w:hideMark/>
          </w:tcPr>
          <w:p w:rsidR="00985204" w:rsidRPr="008F5194" w:rsidRDefault="00985204" w:rsidP="00C9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Протокол №1 от ____.08.2023</w:t>
            </w:r>
          </w:p>
        </w:tc>
        <w:tc>
          <w:tcPr>
            <w:tcW w:w="5079" w:type="dxa"/>
            <w:hideMark/>
          </w:tcPr>
          <w:p w:rsidR="00985204" w:rsidRPr="008F5194" w:rsidRDefault="00985204" w:rsidP="00C9417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Приказ №____ОД от__.08.2023</w:t>
            </w:r>
          </w:p>
        </w:tc>
      </w:tr>
    </w:tbl>
    <w:p w:rsidR="00985204" w:rsidRPr="008F5194" w:rsidRDefault="00985204" w:rsidP="00985204">
      <w:pPr>
        <w:spacing w:after="0"/>
        <w:rPr>
          <w:rFonts w:ascii="Times New Roman" w:hAnsi="Times New Roman" w:cs="Times New Roman"/>
        </w:rPr>
      </w:pPr>
    </w:p>
    <w:p w:rsidR="00985204" w:rsidRPr="008F5194" w:rsidRDefault="00985204" w:rsidP="00985204">
      <w:pPr>
        <w:pStyle w:val="1"/>
        <w:jc w:val="right"/>
      </w:pPr>
    </w:p>
    <w:p w:rsidR="00985204" w:rsidRPr="008F5194" w:rsidRDefault="00985204" w:rsidP="00985204">
      <w:pPr>
        <w:spacing w:after="0"/>
        <w:jc w:val="right"/>
        <w:rPr>
          <w:rFonts w:ascii="Times New Roman" w:hAnsi="Times New Roman" w:cs="Times New Roman"/>
        </w:rPr>
      </w:pPr>
    </w:p>
    <w:p w:rsidR="00985204" w:rsidRPr="008F5194" w:rsidRDefault="00985204" w:rsidP="00985204">
      <w:pPr>
        <w:spacing w:after="0"/>
        <w:rPr>
          <w:rFonts w:ascii="Times New Roman" w:hAnsi="Times New Roman" w:cs="Times New Roman"/>
        </w:rPr>
      </w:pPr>
    </w:p>
    <w:p w:rsidR="00985204" w:rsidRPr="008F5194" w:rsidRDefault="00985204" w:rsidP="00985204">
      <w:pPr>
        <w:spacing w:after="0"/>
        <w:rPr>
          <w:rFonts w:ascii="Times New Roman" w:hAnsi="Times New Roman" w:cs="Times New Roman"/>
        </w:rPr>
      </w:pPr>
    </w:p>
    <w:p w:rsidR="00985204" w:rsidRPr="008F5194" w:rsidRDefault="00985204" w:rsidP="00985204">
      <w:pPr>
        <w:spacing w:after="0"/>
        <w:rPr>
          <w:rFonts w:ascii="Times New Roman" w:hAnsi="Times New Roman" w:cs="Times New Roman"/>
        </w:rPr>
      </w:pPr>
    </w:p>
    <w:p w:rsidR="00985204" w:rsidRDefault="00985204" w:rsidP="009852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5204" w:rsidRDefault="00985204" w:rsidP="009852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85204" w:rsidRDefault="00985204" w:rsidP="009852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курса внеурочной деятельности</w:t>
      </w:r>
    </w:p>
    <w:p w:rsidR="00985204" w:rsidRPr="008F5194" w:rsidRDefault="00985204" w:rsidP="009852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«К пятерке шаг за шагом» </w:t>
      </w:r>
    </w:p>
    <w:p w:rsidR="00985204" w:rsidRPr="008F5194" w:rsidRDefault="00985204" w:rsidP="009852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204" w:rsidRPr="008F5194" w:rsidRDefault="00985204" w:rsidP="0098520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85204" w:rsidRPr="008F5194" w:rsidRDefault="00985204" w:rsidP="00985204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85204" w:rsidRPr="008F5194" w:rsidRDefault="00985204" w:rsidP="00985204">
      <w:pPr>
        <w:pStyle w:val="6"/>
        <w:rPr>
          <w:rFonts w:ascii="Times New Roman" w:hAnsi="Times New Roman"/>
          <w:sz w:val="28"/>
          <w:szCs w:val="28"/>
        </w:rPr>
      </w:pPr>
    </w:p>
    <w:p w:rsidR="00985204" w:rsidRPr="008F5194" w:rsidRDefault="00985204" w:rsidP="00985204">
      <w:pPr>
        <w:pStyle w:val="6"/>
        <w:rPr>
          <w:rFonts w:ascii="Times New Roman" w:hAnsi="Times New Roman"/>
          <w:sz w:val="28"/>
          <w:szCs w:val="28"/>
        </w:rPr>
      </w:pPr>
    </w:p>
    <w:p w:rsidR="00985204" w:rsidRPr="008F5194" w:rsidRDefault="00985204" w:rsidP="00985204">
      <w:pPr>
        <w:pStyle w:val="6"/>
        <w:rPr>
          <w:rFonts w:ascii="Times New Roman" w:hAnsi="Times New Roman"/>
          <w:i w:val="0"/>
          <w:sz w:val="28"/>
          <w:szCs w:val="28"/>
        </w:rPr>
      </w:pPr>
      <w:r w:rsidRPr="008F5194">
        <w:rPr>
          <w:rFonts w:ascii="Times New Roman" w:hAnsi="Times New Roman"/>
          <w:sz w:val="28"/>
          <w:szCs w:val="28"/>
        </w:rPr>
        <w:t xml:space="preserve">Класс: </w:t>
      </w:r>
      <w:r>
        <w:rPr>
          <w:rFonts w:ascii="Times New Roman" w:hAnsi="Times New Roman"/>
          <w:sz w:val="28"/>
          <w:szCs w:val="28"/>
        </w:rPr>
        <w:t>6</w:t>
      </w:r>
      <w:r w:rsidRPr="008F519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А</w:t>
      </w:r>
    </w:p>
    <w:p w:rsidR="00985204" w:rsidRPr="008F5194" w:rsidRDefault="00985204" w:rsidP="00985204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85204" w:rsidRPr="008F5194" w:rsidRDefault="00985204" w:rsidP="0098520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Учитель:  Татевосян И.Г.</w:t>
      </w:r>
      <w:r w:rsidRPr="008F51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85204" w:rsidRPr="008F5194" w:rsidRDefault="00985204" w:rsidP="00985204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9852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204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BD5" w:rsidRDefault="00A90BD5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0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E72202" w:rsidRPr="00E72202" w:rsidRDefault="00E72202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2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 курса внеурочной деятельности</w:t>
      </w:r>
    </w:p>
    <w:p w:rsidR="00E72202" w:rsidRDefault="00985204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</w:t>
      </w:r>
      <w:r w:rsidR="00A96D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пятерке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шаг за шагом</w:t>
      </w:r>
      <w:r w:rsidR="00E72202" w:rsidRPr="00E72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A96D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в</w:t>
      </w:r>
      <w:r w:rsidR="00706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</w:t>
      </w:r>
      <w:r w:rsidR="00A96D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06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  <w:r w:rsidR="00A96D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:rsidR="004F4A7F" w:rsidRPr="00E72202" w:rsidRDefault="004F4A7F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программа соответствует ФГОС и способствует более   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</w:t>
      </w: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внеурочной деятельности предполагает р</w:t>
      </w:r>
      <w:r w:rsidR="00A96DBD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кругозора и мышления  обу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A96DBD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щихся, способствует повышению их интеллектуального уровня при изучении языка, воспитывает чувство уважения к языку своих предков.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</w:t>
      </w:r>
      <w:r w:rsidR="00A96DBD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азначена</w:t>
      </w:r>
      <w:proofErr w:type="gramEnd"/>
      <w:r w:rsidR="00A96DBD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внеурочной деятельности в 6</w:t>
      </w:r>
      <w:r w:rsidR="00A96DBD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классе.</w:t>
      </w:r>
    </w:p>
    <w:p w:rsidR="00985204" w:rsidRPr="00985204" w:rsidRDefault="00E72202" w:rsidP="00985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курса 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 </w:t>
      </w:r>
      <w:r w:rsidR="00985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 пятерке  шаг за шагом</w:t>
      </w:r>
      <w:r w:rsidR="00985204" w:rsidRPr="00E72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985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A90BD5" w:rsidRPr="0070318E" w:rsidRDefault="00985204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6</w:t>
      </w:r>
      <w:r w:rsidR="00A96DBD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E72202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</w:t>
      </w:r>
      <w:proofErr w:type="gramEnd"/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нормативно-методических материалов:</w:t>
      </w: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приказа Министерства образования и науки Российской Федерации от 17 декабря 2010г. № 1897 «Об утверждении федерального государственного образовательного стандарта основного общего образования» (в ред. приказа от 29 декабря 2014 г. №1654);</w:t>
      </w:r>
    </w:p>
    <w:p w:rsidR="00E72202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примерных основных образовательных программ основного общего образования</w:t>
      </w: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методических рекомендаций по вопросам введения федерального государственного образовательного стандарта основного общего образования, разработанных Российской академией образования (письмо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7 августа 2015 года №08-1228);</w:t>
      </w: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программы</w:t>
      </w: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не может вместить все то, что интересует детей и все то, что необходимо для практического овладения русским языком. Благоприятные условия для удовлетворения индивидуальных интересов </w:t>
      </w:r>
      <w:r w:rsidR="00A96DBD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A96DBD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и для привития речевых умений, реализации их интеллектуальных и творческих способностей создает именно внеурочная деятельность. На всех занятиях учащиеся</w:t>
      </w:r>
      <w:r w:rsidRPr="0070318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приобретают многие жизненные навыки, учатся самостоятельно подбирать и анализировать материал, пользоваться справочной литературой.</w:t>
      </w: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расширение лингвистического кругозора; </w:t>
      </w:r>
      <w:r w:rsidR="00A96DBD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орфографической зоркости, 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активного и потенциального словарного запаса; совершенствование способности применять приобретенные универсальные учебные действия в процессе речевого общения в учебной деятельности и повседневной жизни.</w:t>
      </w: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программы достигается в результате решения ряда взаимосвязанных между собой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Образовательные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90BD5" w:rsidRPr="0070318E" w:rsidRDefault="00A90BD5" w:rsidP="00A90BD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лингвистические способности учащихся, их познавательную активность, мышление и коммуникативную культуру;</w:t>
      </w:r>
    </w:p>
    <w:p w:rsidR="00A90BD5" w:rsidRPr="0070318E" w:rsidRDefault="00A90BD5" w:rsidP="00A90BD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орфографическую и пунктуационную грамотность, умение анализировать текст.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Развивающие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90BD5" w:rsidRPr="0070318E" w:rsidRDefault="00A90BD5" w:rsidP="00A90BD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языковые компетенции учащихся, обеспечивающие свободное владение русским литературным языком в разных ситуациях общения; повышать уровень культуры речи;</w:t>
      </w:r>
    </w:p>
    <w:p w:rsidR="00A90BD5" w:rsidRPr="0070318E" w:rsidRDefault="00A90BD5" w:rsidP="00A90BD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мотивацию к речевому самосовершенствованию, учебной деятельности.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Воспитательные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90BD5" w:rsidRPr="0070318E" w:rsidRDefault="00A90BD5" w:rsidP="00A90BD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гражданственность и патриотизм, любовь к русскому языку, приобщение к культуре и литературе русского народа;</w:t>
      </w:r>
    </w:p>
    <w:p w:rsidR="00A90BD5" w:rsidRPr="0070318E" w:rsidRDefault="00A90BD5" w:rsidP="00A90BD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культурой межнационального общения, воспитывать толерантность;</w:t>
      </w:r>
    </w:p>
    <w:p w:rsidR="00A90BD5" w:rsidRPr="0070318E" w:rsidRDefault="00A90BD5" w:rsidP="00A90BD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социально активную, конкурентоспособную личность.</w:t>
      </w: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в учебном плане</w:t>
      </w: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повышения грамотности и культуры речи учащихся 6</w:t>
      </w:r>
      <w:proofErr w:type="gramStart"/>
      <w:r w:rsidR="00737053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E72202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 курс</w:t>
      </w:r>
      <w:r w:rsidR="00E72202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37053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за шагом к пятёрке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70318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  <w:r w:rsidR="00737053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 68 часов: 2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в неделю, 34 учебных недель.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деятельности учащихся на занятиях основывается на следующих </w:t>
      </w:r>
      <w:proofErr w:type="spell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общедидактических</w:t>
      </w:r>
      <w:proofErr w:type="spellEnd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принципах: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научности;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наглядности;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индивидуального подхода к </w:t>
      </w:r>
      <w:proofErr w:type="gramStart"/>
      <w:r w:rsidR="00737053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737053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щимся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последовательности и систематичности в изложении материала;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преемственности и перспективности в усвоении знаний;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связи теории с практикой;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доступности;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занимательности.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 учащихся: 11-12 лет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реализации программы: 1 год</w:t>
      </w:r>
    </w:p>
    <w:p w:rsidR="00A90BD5" w:rsidRPr="0070318E" w:rsidRDefault="00722EA2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– 2 учебных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неделю (40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минут).</w:t>
      </w:r>
    </w:p>
    <w:p w:rsidR="00A90BD5" w:rsidRPr="0070318E" w:rsidRDefault="00722EA2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год (34 недель) – 68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организации деятельности </w:t>
      </w:r>
      <w:r w:rsidR="00722EA2"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</w:t>
      </w:r>
      <w:r w:rsidR="00722EA2"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щихся на занятиях:</w:t>
      </w:r>
      <w:proofErr w:type="gramEnd"/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(работа в больших и малых группах);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индивидуальные;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парные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деятельности: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(лекция, урок-открове</w:t>
      </w:r>
      <w:r w:rsidR="00722EA2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устный журнал, круглый стол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практические (тематические конкурсы, олимпиады, ролевые игры, грамматический турнир, орфографическая эстафета,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видеообсуждение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работа со словарём, составление ребусов, диалогов, редактирование предложений, написание сочинений – миниатюр, аукцион знаний, подготовка сообщений, выполнение проектов);</w:t>
      </w:r>
      <w:proofErr w:type="gramEnd"/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(работа над словом, со справочной литературой, подбор материала к написанию проекта и защита его, создание письменных монологических высказываний (текстов) в соответствии с коммуникативной установкой).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проведения занятий используются разнообразные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работы: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--викторины;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лингвистические игры;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КВН;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орфографическое лото;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эстафеты;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-турниры;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исследование;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защита проектов.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Дидактический материал в большинстве своем дается </w:t>
      </w:r>
      <w:r w:rsidR="00722EA2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прозаической  и 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стихотворной форме, что 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занятии прослеживаются три части: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теоретическая;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практическая;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игровая.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Ведущими </w:t>
      </w:r>
      <w:r w:rsidRPr="00703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технологиями</w:t>
      </w: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учебном процессе являются: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технология проблемно-диалогического обучения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технология развития критического мышления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технологии личностно-ориентированного обучения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шк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ольника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виды контроля.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контроля: творческие работы, проекты, пресс-релиз, аукцион знаний, практикум, мониторинг.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контроля: вводный, текущий, итоговый.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контроля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: курс завершается аукционом знаний и защитой проекта (возможно, работа в парах).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учащихся 6-х классов.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занятия по программе строятся на основе занимательности, что способствует заинтересованности ребят в получении новых знаний. Данная программа </w:t>
      </w:r>
      <w:r w:rsidR="00E72202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 позволяет наиболее успешно применять индивидуальный подход к каждому учащемуся с учётом его способностей, более полно удовлетворять познавательные и жизненные интересы учащихся.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Организационное занятие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Дорога к письменности (1ч)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знакомит обучающихся с целью и задачами, с методикой проведения занятий, с примерным планом работы. Лекция</w:t>
      </w:r>
      <w:r w:rsidRPr="0070318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«Дорога к письменности».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(1ч)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Тайны русского слова. </w:t>
      </w:r>
      <w:proofErr w:type="gram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(Лексика.</w:t>
      </w:r>
      <w:proofErr w:type="gramEnd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Фразеология) </w:t>
      </w:r>
      <w:proofErr w:type="gramEnd"/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1. Язык – вековой труд поколений (1ч).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 великих людей о русском языке. Пословицы и поговорки о родном языке. Работа с различными толковыми словарями, с историей появления новых слов в русском языке.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Конкурс – аукцион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лучшего знатока пословиц и поговорок о языке, речи, грамоте.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Мини-сборник пословиц «О семье», «О Родине»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2. Самое лучшее — прямо и просто сказанное слово. (1ч.)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Лексикография – наука о составлении словарей. Как найти слово? Творческая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работа-исследование «Об одном только слове».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3. Не все годится, что говорится. (1ч.)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Жаргоны, диалектизмы, использование историзмов и лексических неологизмов. Омофоны, омографы, паронимы. Эстафета «Кто больше?»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«Крылатые выражения» и «афоризмы». Нахождение афоризмов и крылатых выражений в произведениях.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4. «Для всего в русском языке есть великое множество хороших слов». (1ч.)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фразеологическим словарём. Фразеологизмы – синонимы и антонимы. Фразеологизмы с именем собственным. Фразеологизмы со значением цвета. Фразеологизмы в художественных произведениях. Викторина по теме «Знаешь ли ты фразеологизмы?»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 «Перлы, самородки и самоцветы русского языка».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Секреты устной речи. </w:t>
      </w:r>
      <w:proofErr w:type="gram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(Фонетика.</w:t>
      </w:r>
      <w:proofErr w:type="gramEnd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Орфоэпия) </w:t>
      </w:r>
      <w:proofErr w:type="gramEnd"/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1.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Почему не всегда совпадает звучание и написание слова.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используют звуковые повторы в речи.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Конкурс скороговорок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 (1ч.)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2.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Каков человек, такова его и речь.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Орфоэпические нормы русского языка. Произношение некоторых групп согласных в русском литературном языке.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Орфоэпическая эстафета.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(1ч.)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3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Фонетический КВН.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(1ч.)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Загадки русского словообразования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Морфемика</w:t>
      </w:r>
      <w:proofErr w:type="spellEnd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Словообразование. </w:t>
      </w:r>
      <w:proofErr w:type="gram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Этимология) </w:t>
      </w:r>
      <w:proofErr w:type="gramEnd"/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Тема 1. «С русским языком можно творить чудеса!» (2 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Суффиксы для образования профессий, названия лиц по месту жительства в русском языке. Иноязычные словообразовательные элементы в русском языке. Сказочные превращения.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«Составление словообразовательных гнёзд – «словесных» деревьев».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2. Различай и отличай. (2 ч.).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Приставки-труженицы. Опасные согласные в приставках. Коварная приставка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Самые трудные приставки ПРИ- и ПРЕ-.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Тренировочные упражнения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правописание приставок, решение кроссвордов, ребусов.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3. Командира приказ — закон для нас или кто командует корнями? (2 час.)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Командиры в корнях слов. Командуют гласные, командуют и согласные. Командует ударение, командует значение слова.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Орфографическое лото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 «Кто командует корнями?»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(Альбом правил русского языка)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Секреты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морфологии и синтаксиса. </w:t>
      </w:r>
      <w:proofErr w:type="gram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(Морфология.</w:t>
      </w:r>
      <w:proofErr w:type="gramEnd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Синтаксис) </w:t>
      </w:r>
      <w:proofErr w:type="gramEnd"/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1. Кто грамоте </w:t>
      </w:r>
      <w:proofErr w:type="gram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горазд</w:t>
      </w:r>
      <w:proofErr w:type="gram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тому не пропасть. (6 часов)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и служебные части речи.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Практикум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Употребление в речи существительных, прилагательных, местоимений, числительных.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Грамматический турнир «Узнай меня!».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вежливости, междометия. Создаём ребусы.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 «Ребусы – «гимнастика ума».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Звукоподражательные слова, их роль и употребление.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Лингвистическая игра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«Неизвестное об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известном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распознавание частей речи.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2. Кому служат служебные части речи?(3ч)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3. Нет той тайны, чтобы не была явна. (3 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филологических задач. Логогрифы. Шарады.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Метаграммы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Анаграммы. Лингвистические загадки. Лингвистические кроссворды. Лимерики. Игры с рифмой. Знакомство с жанром лимерика. Создание лимериков по школьной тематике.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Речевой этикет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1. Коротко да ясно, оттого и прекрасно. (1 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Телефонный разговор.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телефонного разговора: краткость, содержательность, информативность; дружелюбный тон, вежливость; четкое произношение слов, фамилий, чисел, средний темп речи; средняя громкость голоса; умеренная эмоциональность.</w:t>
      </w:r>
      <w:proofErr w:type="gramEnd"/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Практикум «Правила разговора по мобильному телефону в общественном месте».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2. В многословии не без пустословия. (1ч.)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Многословие. Речевая избыточность и речевая недостаточность.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Плеоназм. Скрытая тавтология. Наблюдение за речью дикторов, нахождение нарушений языковых норм. Подготовка монолога. Этапы подготовки монолога: отбор материала, расположение материала, словесное оформление мысли, запоминание, произнесение.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 «Типы речевых ошибок школьников».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3. По речи узнают человека. (1ч.)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поддержать разговор. Сценарий диалога. Приемы установления и поддержания речевого контакта с собеседником. Демонстрация внимания, уважения, заинтересованности в теме разговора, в собеседнике. Речевые поддержки разговора: выражение интереса, эмоциональной оценки, побуждение к продолжению речи, специальные слова.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речевого этикета. Тематика разговора, ее зависимость от ситуации и участников общения. Правила выбора темы разговора. Поддержание разговора с соседями, попутчиками. Темы, используемые для поддержания разговора. О чем можно, о чем нельзя говорить в определенных ситуациях.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 «Этикетные слова моей семьи».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4.Лингвистический бой «Знатоки речи». (1ч.)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Итоговые занятия. 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знаний. Защита проекта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«Грамотным быть – модно!»</w:t>
      </w:r>
    </w:p>
    <w:p w:rsidR="004F4A7F" w:rsidRPr="0070318E" w:rsidRDefault="004F4A7F" w:rsidP="00A90B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72202" w:rsidRPr="0070318E" w:rsidRDefault="00E72202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результатов освоения учащимися курса</w:t>
      </w:r>
    </w:p>
    <w:p w:rsidR="00A90BD5" w:rsidRPr="0070318E" w:rsidRDefault="00A90BD5" w:rsidP="00E72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УУД</w:t>
      </w:r>
    </w:p>
    <w:p w:rsidR="00A90BD5" w:rsidRPr="0070318E" w:rsidRDefault="00A90BD5" w:rsidP="00A90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научится</w:t>
      </w:r>
    </w:p>
    <w:p w:rsidR="00A90BD5" w:rsidRPr="0070318E" w:rsidRDefault="00A90BD5" w:rsidP="00A90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получит возможность научиться</w:t>
      </w:r>
    </w:p>
    <w:p w:rsidR="00A90BD5" w:rsidRPr="0070318E" w:rsidRDefault="00A90BD5" w:rsidP="00A90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УУД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способы и формы самовыражения и самореализации.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устойчивый познавательный интерес.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роль самообразования и самовоспитания.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устойчивую учебно-познавательную мотивацию и интерес к учению.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Самооценке и </w:t>
      </w:r>
      <w:proofErr w:type="spellStart"/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Я-концепции</w:t>
      </w:r>
      <w:proofErr w:type="spellEnd"/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моральные дилеммы.</w:t>
      </w:r>
    </w:p>
    <w:p w:rsidR="00A90BD5" w:rsidRPr="0070318E" w:rsidRDefault="00A90BD5" w:rsidP="00A90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Целеполаганию</w:t>
      </w:r>
      <w:proofErr w:type="spell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условия достижения цели.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пути достижения цели.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своим временем.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решения в проблемной ситуации.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результаты и способы действия.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оценивать и корректировать выполнение действия.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ставить новые учебные цели и задачи.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условия и средства достижения целей при их планировании.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наиболее эффективные способы достижения цели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своим поведением и деятельностью.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познавательную рефлексию.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объективную трудность и свои возможности.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Преодолевать трудности.</w:t>
      </w:r>
    </w:p>
    <w:p w:rsidR="00A90BD5" w:rsidRPr="0070318E" w:rsidRDefault="00A90BD5" w:rsidP="00A90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Сотрудничать, осуществляя планирование, взаимный контроль и оказывая взаимопомощь.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языковые и речевые средства.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группе.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интересы и обосновывать собственную позицию.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свою позицию с учетом разных мнений.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Брать на себя инициативу.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коммуникативную рефлексию.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монологической и диалогической формами речи в соответствии с грамматическими и синтаксическими нормами языка.</w:t>
      </w:r>
    </w:p>
    <w:p w:rsidR="00A90BD5" w:rsidRPr="0070318E" w:rsidRDefault="00A90BD5" w:rsidP="00A90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наблюдение и эксперимент под руководством учителя.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реализации проектно-исследовательской деятельности.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сравнение, классификацию.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логическое рассуждение.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явления, процессы.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главное и второстепенное в тексте, выстраивать последовательность событий.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исследование на основе наблюдения и эксперимента.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проблему, аргументировать ее актуальность.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и проверять гипотезы.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умозаключения и выводы.</w:t>
      </w:r>
    </w:p>
    <w:p w:rsidR="00A90BD5" w:rsidRPr="0070318E" w:rsidRDefault="00A90BD5" w:rsidP="00A90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ИКТ-компетентность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хранить информацию.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устройствами ИКТ.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графические объекты с использованием компьютерных инструментов.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коммуникации.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приемы поиска информации в Интернете в ходе учебной деятельности.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возможности И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тв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орческой деятельности.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в социальных сетях, форумах.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202" w:rsidRPr="0070318E" w:rsidRDefault="00E72202" w:rsidP="00A90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72202" w:rsidRPr="0070318E" w:rsidRDefault="0070318E" w:rsidP="00E7220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lastRenderedPageBreak/>
        <w:t xml:space="preserve">Календарно </w:t>
      </w:r>
      <w:proofErr w:type="gramStart"/>
      <w:r w:rsidRPr="0070318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-т</w:t>
      </w:r>
      <w:proofErr w:type="gramEnd"/>
      <w:r w:rsidR="00E72202" w:rsidRPr="0070318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ематическое планирование (34 часа)</w:t>
      </w:r>
    </w:p>
    <w:tbl>
      <w:tblPr>
        <w:tblW w:w="8760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2"/>
        <w:gridCol w:w="5414"/>
        <w:gridCol w:w="1509"/>
        <w:gridCol w:w="1395"/>
      </w:tblGrid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8B3233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8B3233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F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 к письменности. </w:t>
            </w:r>
            <w:r w:rsidRPr="0070318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Мини-сборник пословиц и поговорок «О семье», «О Родине»</w:t>
            </w: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66B9A" w:rsidRPr="0070318E" w:rsidRDefault="00366B9A" w:rsidP="00CF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Практическая работа. </w:t>
            </w: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языковых средств выразительности; исследование художественных произведений.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981667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Лексикография – наука о составлении </w:t>
            </w:r>
            <w:proofErr w:type="spellStart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словарей</w:t>
            </w:r>
            <w:proofErr w:type="gramStart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</w:t>
            </w:r>
            <w:proofErr w:type="spellEnd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словарей</w:t>
            </w:r>
          </w:p>
          <w:p w:rsidR="00366B9A" w:rsidRPr="0070318E" w:rsidRDefault="00366B9A" w:rsidP="0036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текста. Составление своего текста. Работа в группах и  в парах. Использование приёмов ознакомительного и просмотрового чтения.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981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различными толковыми словарями, с историей появления новых слов в русском языке.</w:t>
            </w:r>
          </w:p>
          <w:p w:rsidR="00366B9A" w:rsidRPr="0070318E" w:rsidRDefault="00366B9A" w:rsidP="00981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словарной статьи.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F370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алгоритмов к различным орфографическим правилам.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F370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И, У</w:t>
            </w:r>
            <w:proofErr w:type="gramStart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Безударные гласные, непроверяемые и плохо слышимые согласные в </w:t>
            </w:r>
            <w:proofErr w:type="gramStart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двойными согласными, непроверяемыми гласными и согласными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</w:tr>
      <w:tr w:rsidR="00366B9A" w:rsidRPr="0070318E" w:rsidTr="009471E6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F4F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О</w:t>
            </w:r>
            <w:proofErr w:type="gramStart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,Ё</w:t>
            </w:r>
            <w:proofErr w:type="gramEnd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 в суффиксах слов, образованных не от глаголов и образованных от глаголов.</w:t>
            </w:r>
          </w:p>
          <w:p w:rsidR="00366B9A" w:rsidRPr="0070318E" w:rsidRDefault="00366B9A" w:rsidP="00CF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ставить знаки препинания.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</w:tr>
      <w:tr w:rsidR="00366B9A" w:rsidRPr="0070318E" w:rsidTr="00B132F5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F4F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Разделительный Ъ и разделительный Ь знак. Ь знак на конце слов после шипящих. </w:t>
            </w:r>
          </w:p>
          <w:p w:rsidR="00366B9A" w:rsidRPr="0070318E" w:rsidRDefault="00366B9A" w:rsidP="00CF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в середине слов.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70318E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</w:tr>
      <w:tr w:rsidR="00366B9A" w:rsidRPr="0070318E" w:rsidTr="00ED5F54">
        <w:trPr>
          <w:trHeight w:val="369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или </w:t>
            </w:r>
            <w:proofErr w:type="gramStart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приставок, оканчивающихся на согласный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70318E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</w:tr>
      <w:tr w:rsidR="00366B9A" w:rsidRPr="0070318E" w:rsidTr="00244C41">
        <w:trPr>
          <w:trHeight w:val="369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434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к письменности</w:t>
            </w:r>
          </w:p>
          <w:p w:rsidR="00366B9A" w:rsidRPr="0070318E" w:rsidRDefault="00366B9A" w:rsidP="00C434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Корни с чередующимися гласными.(7-9)</w:t>
            </w:r>
          </w:p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ставить знаки препинания.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70318E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Практическая работа</w:t>
            </w: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«Составление словообразовательных гнёзд – «словесных» деревьев».</w:t>
            </w:r>
          </w:p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письменного текста в соответствии с </w:t>
            </w: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коммуникативной установкой.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70318E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Опасные согласные в приставках. Коварная приставка  </w:t>
            </w:r>
            <w:proofErr w:type="gramStart"/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End"/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-.</w:t>
            </w:r>
          </w:p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схемы-алгоритма; составление тестов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70318E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Самые трудные приставки ПР</w:t>
            </w:r>
            <w:proofErr w:type="gramStart"/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И-</w:t>
            </w:r>
            <w:proofErr w:type="gramEnd"/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ПРЕ-.</w:t>
            </w:r>
          </w:p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тренировочных упражнений на правописание приставок, решение кроссвордов, ребусов.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70318E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Командиры в корнях слова. </w:t>
            </w:r>
            <w:r w:rsidRPr="007031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Орфографическое лото.</w:t>
            </w:r>
          </w:p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алгоритмов к различным орфографическим правилам.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70318E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Проект «Кто командует корнями?»</w:t>
            </w:r>
          </w:p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70318E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</w:tr>
      <w:tr w:rsidR="00366B9A" w:rsidRPr="0070318E" w:rsidTr="00366B9A">
        <w:trPr>
          <w:trHeight w:val="609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Самостоятельные и служебные части речи</w:t>
            </w:r>
            <w:r w:rsidRPr="007031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</w:t>
            </w: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7031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Практикум.</w:t>
            </w:r>
          </w:p>
          <w:p w:rsidR="00366B9A" w:rsidRPr="0070318E" w:rsidRDefault="00366B9A" w:rsidP="000B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 частей речи.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C4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Трудные случаи употребления существительных.</w:t>
            </w:r>
          </w:p>
          <w:p w:rsidR="00366B9A" w:rsidRPr="0070318E" w:rsidRDefault="00366B9A" w:rsidP="000B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редактирование текста.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D94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Трудные случаи употребления прилагательных</w:t>
            </w:r>
          </w:p>
          <w:p w:rsidR="00366B9A" w:rsidRPr="0070318E" w:rsidRDefault="00366B9A" w:rsidP="00CF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алгоритмов на распознавание частей речи.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D94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Трудные случаи согласования местоимений и числительных с существительными</w:t>
            </w:r>
          </w:p>
          <w:p w:rsidR="00366B9A" w:rsidRPr="0070318E" w:rsidRDefault="00366B9A" w:rsidP="001F7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текста с использованием местоимений и числительных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1F7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Местоимение. Разряды местоимений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D94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Звукоподражательные слова, их роль и употребление. </w:t>
            </w:r>
            <w:r w:rsidRPr="007031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Грамматический турнир</w:t>
            </w: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«Узнай меня!»</w:t>
            </w: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анализ текста.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D94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Предлоги</w:t>
            </w:r>
            <w:proofErr w:type="gramStart"/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Союзы. Частицы</w:t>
            </w:r>
          </w:p>
          <w:p w:rsidR="00366B9A" w:rsidRPr="0070318E" w:rsidRDefault="00366B9A" w:rsidP="00D94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редактирование текста.</w:t>
            </w:r>
          </w:p>
          <w:p w:rsidR="00366B9A" w:rsidRPr="0070318E" w:rsidRDefault="00366B9A" w:rsidP="00CF4F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 вежливости, междометия. Создаём ребусы. </w:t>
            </w:r>
          </w:p>
          <w:p w:rsidR="00366B9A" w:rsidRPr="0070318E" w:rsidRDefault="00366B9A" w:rsidP="00CF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ребусов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trHeight w:val="483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филологических задач. Логогрифы. Шарады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trHeight w:val="376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1D7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Анаграммы. Лингвистические загадки. Лингвистические кроссворды.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trHeight w:val="376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D94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Знакомство с жанром лимерика.</w:t>
            </w:r>
          </w:p>
          <w:p w:rsidR="00366B9A" w:rsidRPr="0070318E" w:rsidRDefault="00366B9A" w:rsidP="001D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Лимерики на школьную тему.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D94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Телефонный разговор. Общие правила  разговора. Практикум «Правила разговора по телефону».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42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Многословие. Речевая избыточность и речевая недостаточность.</w:t>
            </w:r>
          </w:p>
          <w:p w:rsidR="00366B9A" w:rsidRPr="0070318E" w:rsidRDefault="00366B9A" w:rsidP="0042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Плеоназм. Скрытая тавтология.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70318E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42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поддержки разговора: выражение интереса, эмоциональной оценки, побуждение к продолжению речи, специальные слова.</w:t>
            </w:r>
          </w:p>
          <w:p w:rsidR="00366B9A" w:rsidRPr="0070318E" w:rsidRDefault="00366B9A" w:rsidP="00423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приемов установления и поддержания речевого контакта с собеседником на разных стадиях беседы.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70318E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42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речи узнают человека.</w:t>
            </w: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Сценарий диалога. Диалог-репортаж.</w:t>
            </w:r>
          </w:p>
          <w:p w:rsidR="00366B9A" w:rsidRPr="0070318E" w:rsidRDefault="00366B9A" w:rsidP="0042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отработка умений поддерживать разговор со сверстником и старшими, использование речевых поддержек в разговоре.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FDD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trHeight w:val="3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0126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Проект «Этикетные слова моей семьи».</w:t>
            </w:r>
          </w:p>
          <w:p w:rsidR="00366B9A" w:rsidRPr="0070318E" w:rsidRDefault="00366B9A" w:rsidP="0001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0126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Лингвистический бой «Знатоки речи».</w:t>
            </w:r>
          </w:p>
          <w:p w:rsidR="00366B9A" w:rsidRPr="0070318E" w:rsidRDefault="00366B9A" w:rsidP="0001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Разыгрывание речевой ситуации.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366B9A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1D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 знаний.</w:t>
            </w:r>
          </w:p>
          <w:p w:rsidR="00366B9A" w:rsidRPr="0070318E" w:rsidRDefault="00366B9A" w:rsidP="001D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знаний учащихся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70318E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9A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66B9A" w:rsidRPr="0070318E" w:rsidRDefault="00366B9A" w:rsidP="001D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Грамотным быт</w:t>
            </w:r>
            <w:proofErr w:type="gramStart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70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модно. Защита проекта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B9A" w:rsidRPr="0070318E" w:rsidRDefault="0070318E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9A" w:rsidRPr="0070318E" w:rsidRDefault="00366B9A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FDD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FDD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FDD" w:rsidRPr="0070318E" w:rsidTr="00366B9A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FDD" w:rsidRPr="0070318E" w:rsidTr="007067AF">
        <w:trPr>
          <w:jc w:val="center"/>
        </w:trPr>
        <w:tc>
          <w:tcPr>
            <w:tcW w:w="8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FDD" w:rsidRPr="0070318E" w:rsidRDefault="00CF4FDD" w:rsidP="007067AF">
            <w:pPr>
              <w:spacing w:after="16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 34 часа</w:t>
            </w:r>
          </w:p>
        </w:tc>
      </w:tr>
    </w:tbl>
    <w:p w:rsidR="00E72202" w:rsidRPr="0070318E" w:rsidRDefault="00E72202" w:rsidP="00E7220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72202" w:rsidRPr="0070318E" w:rsidRDefault="00E72202" w:rsidP="00E7220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067AF" w:rsidRPr="0070318E" w:rsidRDefault="007067AF" w:rsidP="00706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7AF" w:rsidRPr="0070318E" w:rsidRDefault="007067AF" w:rsidP="00706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7AF" w:rsidRPr="0070318E" w:rsidRDefault="007067AF" w:rsidP="00706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7AF" w:rsidRPr="0070318E" w:rsidRDefault="007067AF" w:rsidP="00706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7AF" w:rsidRPr="0070318E" w:rsidRDefault="007067AF" w:rsidP="00706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7AF" w:rsidRDefault="007067AF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18E" w:rsidRDefault="0070318E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18E" w:rsidRDefault="0070318E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18E" w:rsidRDefault="0070318E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18E" w:rsidRDefault="0070318E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18E" w:rsidRDefault="0070318E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18E" w:rsidRDefault="0070318E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18E" w:rsidRDefault="0070318E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18E" w:rsidRPr="0070318E" w:rsidRDefault="0070318E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7AF" w:rsidRPr="0070318E" w:rsidRDefault="007067AF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202" w:rsidRPr="0070318E" w:rsidRDefault="007067AF" w:rsidP="007067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Содержание 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1F794F" w:rsidRPr="0070318E" w:rsidRDefault="001F794F" w:rsidP="007067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Дорога к письменности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Беседа.</w:t>
      </w:r>
    </w:p>
    <w:p w:rsidR="008B3233" w:rsidRPr="0070318E" w:rsidRDefault="008B3233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Тайны русского слова. Лексика. Фразеология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Язык – вековой труд поколений</w:t>
      </w:r>
      <w:r w:rsidR="008B3233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 великих людей о русском языке. Пословицы и поговорки о родном языке. </w:t>
      </w:r>
      <w:r w:rsidRPr="007031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 – аукцион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лучшего знатока пословиц и поговорок о языке, речи, грамоте.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Мини-сборник пословиц и поговорок «О семье», «О Родине»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текста по пословице или поговорке о языке. Составление этимологического словаря народной мудрости о языке. Работа со словарями, изучение языковых средств выразительности; исследование художественных произведений.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мини-сборника пословиц и поговорок.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Лексикография – наука о составлении словарей. Виды словарей.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различными толковыми словарями, с историей появления новых слов в русском языке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различными толковыми словарями, с историей появления новых слов в русском языке. Составление словарной статьи.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все годится, что говорится.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Жаргоны, диалектизмы, историзмы и лексические неологизмы. Омофоны, омографы, паронимы. Эстафета «Кто больше?». «Крылатые выражения» и «афоризмы». Нахождение афоризмов и крылатых выражений в произведениях.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текста. Составление своего текста. Работа в группах. Анализ текста. Работа в парах. Использование приёмов ознакомительного и просмотрового чтения.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70318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«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всего в русском языке есть великое множество хороших слов».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Фразеологизмы – синонимы и антонимы. Фразеологизмы с именем собственным. Фразеологизмы со значением цвета. </w:t>
      </w:r>
      <w:r w:rsidRPr="007031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Викторина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«Знаешь ли ты фразеологизмы». Работа с фразеологическим словарём. Фразеологизмы в художественных произведениях. </w:t>
      </w:r>
      <w:r w:rsidRPr="007031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Защита проекта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«Перлы, самородки и самоцветы родного языка».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с</w:t>
      </w:r>
      <w:r w:rsidR="00411683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обственной речи фразеологических оборотов, синонимов, антонимов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собственной и чужой речи с точки зрения точного, уместного и выразительного словоупотребления.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Секреты устной речи.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Почему не всегда совпадает звучание и написание слова. Роль звуковых повторов в речи.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31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 скороговорок.</w:t>
      </w:r>
      <w:r w:rsidR="002A3E9B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и характеристика отдельных звуков речи.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Каков человек, такова</w:t>
      </w:r>
      <w:r w:rsidR="00C32BCD"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 его 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речь.</w:t>
      </w: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Орфоэпические нормы русского языка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7031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Орфоэпическая эстафета.</w:t>
      </w:r>
      <w:r w:rsidR="00091C3E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орфоэпического словника для учеников.</w:t>
      </w:r>
    </w:p>
    <w:p w:rsidR="00A90BD5" w:rsidRPr="0070318E" w:rsidRDefault="00C32BCD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</w:t>
      </w:r>
      <w:r w:rsidR="00A90BD5"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Фонетический КВН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 в знаниях.</w:t>
      </w:r>
    </w:p>
    <w:p w:rsidR="00AE0810" w:rsidRPr="0070318E" w:rsidRDefault="00AE0810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Загадки русского словообразования</w:t>
      </w:r>
    </w:p>
    <w:p w:rsidR="00A90BD5" w:rsidRPr="0070318E" w:rsidRDefault="00AE0810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="00A90BD5"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 русским языком можно творить чудеса!» 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Суффиксы для образования профессий, названия лиц по месту жительства в русском языке. Иноязычные словообразовательные элементы в русском языке.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таблицы «Суффиксы существительных». Составление алгоритмов к различным орфографическим правилам.</w:t>
      </w:r>
    </w:p>
    <w:p w:rsidR="00A90BD5" w:rsidRPr="0070318E" w:rsidRDefault="00AE0810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 xml:space="preserve">10. </w:t>
      </w:r>
      <w:r w:rsidR="00A90BD5"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Практическая работа</w:t>
      </w:r>
      <w:r w:rsidR="00A90BD5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«Составление словообразовательных гнёзд – «словесных» деревьев».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письменного текста в соответствии с коммуникативной установкой.</w:t>
      </w:r>
    </w:p>
    <w:p w:rsidR="00A90BD5" w:rsidRPr="0070318E" w:rsidRDefault="00AE0810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="00A90BD5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Приставки-труженицы. Опасные согласные в приставках. Коварная приставка </w:t>
      </w: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90BD5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="00A90BD5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схемы-алгоритма; составление тестов.</w:t>
      </w:r>
    </w:p>
    <w:p w:rsidR="00A90BD5" w:rsidRPr="0070318E" w:rsidRDefault="00AE0810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81403E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90BD5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Самые трудные приставки ПР</w:t>
      </w:r>
      <w:proofErr w:type="gramStart"/>
      <w:r w:rsidR="00A90BD5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И-</w:t>
      </w:r>
      <w:proofErr w:type="gramEnd"/>
      <w:r w:rsidR="00A90BD5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ПРЕ-.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тренировочных упражнений на правописание приставок, решение кроссвордов, ребусов.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 Командира приказ — закон для нас или кто командует корнями</w:t>
      </w:r>
      <w:r w:rsidRPr="0070318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?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Командиры в корнях слова. </w:t>
      </w:r>
      <w:r w:rsidR="007067AF"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Орфографическое лото.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алгоритмов к различным орфографическим правилам.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067AF"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Проект «Кто командует корнями?»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проекта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Секреты морфологии и синтаксиса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Кто грамоте </w:t>
      </w:r>
      <w:proofErr w:type="gramStart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горазд</w:t>
      </w:r>
      <w:proofErr w:type="gramEnd"/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2A3E9B"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тому не пропасть.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Самостоятельные и служебные части речи</w:t>
      </w:r>
      <w:r w:rsidR="007067AF"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7067AF"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Практикум.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таблиц частей речи.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Трудные случаи употребления существительных.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редактирование текста.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Трудные случаи употребления прилагательных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алгоритмов на распознавание частей речи.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067AF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Трудные случаи согласования местоимений и числительных с существительными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текста с использованием местоимений и числительных</w:t>
      </w:r>
    </w:p>
    <w:p w:rsidR="007067AF" w:rsidRPr="0070318E" w:rsidRDefault="00A90BD5" w:rsidP="007067A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Слова вежливости, междометия. Создаём ребусы. 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ребусов</w:t>
      </w:r>
      <w:r w:rsidR="00922AB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67AF" w:rsidRPr="0070318E" w:rsidRDefault="00A90BD5" w:rsidP="007067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Звукоподражательные слова, их роль и употребление. </w:t>
      </w:r>
      <w:r w:rsidR="007067AF"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Грамматический турнир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«Узнай меня!»</w:t>
      </w:r>
      <w:r w:rsidR="007067AF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Комплексный анализ текста.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Кому служат служебные части речи?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7067A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Предлоги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поиска информации с использованием ресурсов библиотеки и Интернета.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Союзы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Частицы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редактирование текста.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Нет той тайны, чтобы не была явна.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Решение филологических задач. Логогрифы. Шарады.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расширенного поиска информации с использованием ресурсов библиотеки и Интернета.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Метаграммы</w:t>
      </w:r>
      <w:proofErr w:type="spellEnd"/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Анаграммы. Лингвистические загадки. Лингвистические кроссворды.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и составление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метаграмм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анаграмм, лингвистических загадок, кроссвордов.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Знакомство с жанром лимерика.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Лимерики на школьную тему.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Презентация.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Речевой этикет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F794F"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Коротко да ясно, оттого и прекрасно.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Телефонный разговор. Общие правила телефонного разговора. Практикум «Правила разговора по мобильному телефону в общественном месте».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общих правил телефонного разговора.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выполнение тренировочных упражнений по ведению телефонного разговора, соблюдая основные правила этикета телефонного общения.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F794F"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многословии не без пустословия.</w:t>
      </w:r>
      <w:r w:rsidR="001F794F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Многословие. Речевая избыточность и речевая недостаточность.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Плеоназм. Скрытая тавтология.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приемами подготовки монолога: отбор материала, расположение материала, словесное оформление мысли, запоминание, произнесение.</w:t>
      </w:r>
    </w:p>
    <w:p w:rsidR="001F794F" w:rsidRPr="0070318E" w:rsidRDefault="00A90BD5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Приемы установления и поддержания речевого контакта с собеседником.</w:t>
      </w:r>
      <w:r w:rsidR="001F794F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94F" w:rsidRPr="0070318E" w:rsidRDefault="001F794F" w:rsidP="001F7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поддержки разговора: выражение интереса, эмоциональной оценки, побуждение к продолжению речи, специальные слова.</w:t>
      </w:r>
    </w:p>
    <w:p w:rsidR="00A90BD5" w:rsidRPr="0070318E" w:rsidRDefault="001F794F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приемов установления и поддержания речевого контакта с собеседником на разных стадиях беседы. Наблюдение за речью дикторов, нахождение нарушений языковых норм. Подготовка монолога.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речи узнают человека</w:t>
      </w:r>
      <w:r w:rsidR="001D7AE8"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Сценарий диалога. Диалог-репортаж.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отработка умений поддерживать разговор со сверстником и старшими, использование речевых поддержек в разговоре.</w:t>
      </w:r>
    </w:p>
    <w:p w:rsidR="001F794F" w:rsidRPr="0070318E" w:rsidRDefault="00A90BD5" w:rsidP="001F7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F794F" w:rsidRPr="007031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Проект «Этикетные слова моей семьи».</w:t>
      </w:r>
    </w:p>
    <w:p w:rsidR="00A90BD5" w:rsidRPr="0070318E" w:rsidRDefault="001F794F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проекта.</w:t>
      </w:r>
    </w:p>
    <w:p w:rsidR="00A90BD5" w:rsidRPr="0070318E" w:rsidRDefault="00A90BD5" w:rsidP="001F7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Лингвистический бой «Знатоки речи».</w:t>
      </w:r>
    </w:p>
    <w:p w:rsidR="00A90BD5" w:rsidRPr="0070318E" w:rsidRDefault="00922AB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Разыгрывание речевой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ситуации.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92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Итоговые занятия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Аукцион знаний.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знаний учащихся.</w:t>
      </w:r>
    </w:p>
    <w:p w:rsidR="00037674" w:rsidRPr="0070318E" w:rsidRDefault="00A90BD5" w:rsidP="000376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="001F794F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37674" w:rsidRPr="0070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Защита проекта «Грамотным быть – модно!</w:t>
      </w:r>
    </w:p>
    <w:p w:rsidR="00037674" w:rsidRPr="0070318E" w:rsidRDefault="00037674" w:rsidP="00037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проекта.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202" w:rsidRPr="0070318E" w:rsidRDefault="00E72202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94F" w:rsidRPr="0070318E" w:rsidRDefault="001F794F" w:rsidP="00A90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BD5" w:rsidRPr="0070318E" w:rsidRDefault="00A90BD5" w:rsidP="007B2B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 программы</w:t>
      </w:r>
    </w:p>
    <w:p w:rsidR="001F794F" w:rsidRPr="0070318E" w:rsidRDefault="001F794F" w:rsidP="00A90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объектов и средств материально-технического оснащения</w:t>
      </w:r>
    </w:p>
    <w:p w:rsidR="00A90BD5" w:rsidRPr="0070318E" w:rsidRDefault="00A90BD5" w:rsidP="00A90BD5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Библиотечный фонд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технологии на уроках русского языка. 5-9 классы. Автор-составитель В.Н.Пташкина. Волгоград: Учитель, 2011.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образовательные стандарты. Организация внеурочной деятельности учащихся по русскому языку. 5-11 классы. Автор-составитель Т.А.Чернова. М.: Планета, 2012.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2.Печатные пособия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037674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Бетенькова Н.М. «Конкурс </w:t>
      </w:r>
      <w:proofErr w:type="gramStart"/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грамотеев</w:t>
      </w:r>
      <w:proofErr w:type="gramEnd"/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Дидактические игры и занимательные упражнения по русскому языку для учащихся. Москва, «Просвещение». АО «Учебная литература», 2009</w:t>
      </w:r>
    </w:p>
    <w:p w:rsidR="004C289C" w:rsidRPr="0070318E" w:rsidRDefault="00037674" w:rsidP="004C2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Бройде</w:t>
      </w:r>
      <w:proofErr w:type="spellEnd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Занимательные упражнения по русскому языку: 5-9 классы. М.: ВАКО, 2012</w:t>
      </w:r>
    </w:p>
    <w:p w:rsidR="004C289C" w:rsidRPr="0070318E" w:rsidRDefault="00037674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Иванова В.А. Занимательно о русском языке. Пособие для учителя. Л.: Просвещение,1990</w:t>
      </w:r>
    </w:p>
    <w:p w:rsidR="004C289C" w:rsidRPr="0070318E" w:rsidRDefault="004C289C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674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Ожегов С.И. Словарь русского языка. Под ред. Н.Ю.Шведовой. М.: Русский язык, 1986</w:t>
      </w:r>
    </w:p>
    <w:p w:rsidR="004C289C" w:rsidRPr="0070318E" w:rsidRDefault="004C289C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Полякова А.В. «Превращения слов», Русский язык в кроссвордах и головоломках, Издательство «Учебная литература», 2008 г.</w:t>
      </w:r>
    </w:p>
    <w:p w:rsidR="004C289C" w:rsidRPr="0070318E" w:rsidRDefault="00037674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4C289C" w:rsidRPr="0070318E">
        <w:rPr>
          <w:rFonts w:ascii="Times New Roman" w:hAnsi="Times New Roman" w:cs="Times New Roman"/>
          <w:sz w:val="24"/>
          <w:szCs w:val="24"/>
        </w:rPr>
        <w:t xml:space="preserve"> Синицын В.А. Чтобы язык не заплетался.</w:t>
      </w:r>
      <w:r w:rsidR="004C289C" w:rsidRPr="007031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М.: ООО ИКТЦ «Лада», 2008</w:t>
      </w:r>
    </w:p>
    <w:p w:rsidR="004C289C" w:rsidRPr="0070318E" w:rsidRDefault="00037674" w:rsidP="004C2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Ходова</w:t>
      </w:r>
      <w:proofErr w:type="spellEnd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 Подготовка к олимпиадам по русскому языку//Москва Айрис-пресс, 2008</w:t>
      </w:r>
    </w:p>
    <w:p w:rsidR="00A90BD5" w:rsidRPr="0070318E" w:rsidRDefault="004C289C" w:rsidP="004C2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Чаплыгина И.Д. Организация внеклассной работы по русскому языку. Пособие для учителя. М.: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2000</w:t>
      </w:r>
    </w:p>
    <w:p w:rsidR="00A90BD5" w:rsidRPr="0070318E" w:rsidRDefault="00037674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Чачина</w:t>
      </w:r>
      <w:proofErr w:type="spellEnd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Т.М. Денисова А.А. </w:t>
      </w:r>
      <w:proofErr w:type="spellStart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Гарцов</w:t>
      </w:r>
      <w:proofErr w:type="spellEnd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А.Д.Учебное пособие по русскому речевому этикету, русской фразеологии и этимологии. Электронное учебное издание. Дрофа. 2007</w:t>
      </w:r>
    </w:p>
    <w:p w:rsidR="004C289C" w:rsidRPr="0070318E" w:rsidRDefault="00037674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Шанский</w:t>
      </w:r>
      <w:proofErr w:type="spellEnd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Н.М., Боброва Т.А. Школьный этимологический словарь русского языка. Происхождение слов. М.: Дрофа, 2000</w:t>
      </w:r>
    </w:p>
    <w:p w:rsidR="00A90BD5" w:rsidRPr="0070318E" w:rsidRDefault="00037674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Шанский</w:t>
      </w:r>
      <w:proofErr w:type="spellEnd"/>
      <w:r w:rsidR="00A90BD5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Н.М.Лингвистические детективы. Москва. Дрофа.2007</w:t>
      </w:r>
    </w:p>
    <w:p w:rsidR="004C289C" w:rsidRPr="0070318E" w:rsidRDefault="00A90BD5" w:rsidP="004C2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37674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Яранцев</w:t>
      </w:r>
      <w:proofErr w:type="spellEnd"/>
      <w:r w:rsidR="004C289C"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 Русская фразеология. Словарь-справочник. М.: Русский язык,1997</w:t>
      </w:r>
    </w:p>
    <w:p w:rsidR="004C289C" w:rsidRPr="0070318E" w:rsidRDefault="004C289C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Технические средства обучения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Интерактивная доска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4.Экранно-звуковые пособия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 к занятиям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DVD фильмы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4C289C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Аудиозаписи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5.Образовательные ресурсы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90BD5" w:rsidRPr="0070318E" w:rsidRDefault="00F31B2B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A90BD5" w:rsidRPr="0070318E">
          <w:rPr>
            <w:rFonts w:ascii="Times New Roman" w:eastAsia="Times New Roman" w:hAnsi="Times New Roman" w:cs="Times New Roman"/>
            <w:color w:val="0066FF"/>
            <w:sz w:val="24"/>
            <w:szCs w:val="24"/>
            <w:u w:val="single"/>
            <w:lang w:eastAsia="ru-RU"/>
          </w:rPr>
          <w:t>http://www.uroki.net</w:t>
        </w:r>
      </w:hyperlink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A90BD5" w:rsidRPr="0070318E" w:rsidRDefault="00F31B2B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A90BD5" w:rsidRPr="0070318E">
          <w:rPr>
            <w:rFonts w:ascii="Times New Roman" w:eastAsia="Times New Roman" w:hAnsi="Times New Roman" w:cs="Times New Roman"/>
            <w:color w:val="0066FF"/>
            <w:sz w:val="24"/>
            <w:szCs w:val="24"/>
            <w:u w:val="single"/>
            <w:lang w:eastAsia="ru-RU"/>
          </w:rPr>
          <w:t>http://www.zavuch.info</w:t>
        </w:r>
      </w:hyperlink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A90BD5" w:rsidRPr="0070318E" w:rsidRDefault="00F31B2B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A90BD5" w:rsidRPr="0070318E">
          <w:rPr>
            <w:rFonts w:ascii="Times New Roman" w:eastAsia="Times New Roman" w:hAnsi="Times New Roman" w:cs="Times New Roman"/>
            <w:color w:val="0066FF"/>
            <w:sz w:val="24"/>
            <w:szCs w:val="24"/>
            <w:u w:val="single"/>
            <w:lang w:eastAsia="ru-RU"/>
          </w:rPr>
          <w:t>http://www.interqu.ru</w:t>
        </w:r>
      </w:hyperlink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http://www.meqaslov.ru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357" w:rsidRPr="0070318E" w:rsidRDefault="00185357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185357" w:rsidRPr="0070318E" w:rsidRDefault="00185357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185357" w:rsidRPr="0070318E" w:rsidRDefault="00185357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185357" w:rsidRPr="0070318E" w:rsidRDefault="00185357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185357" w:rsidRPr="0070318E" w:rsidRDefault="00185357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7B2BF9" w:rsidRPr="0070318E" w:rsidRDefault="007B2BF9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7B2BF9" w:rsidRPr="0070318E" w:rsidRDefault="007B2BF9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185357" w:rsidRPr="0070318E" w:rsidRDefault="00185357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185357" w:rsidRDefault="00185357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70318E" w:rsidRDefault="0070318E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70318E" w:rsidRPr="0070318E" w:rsidRDefault="0070318E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185357" w:rsidRPr="0070318E" w:rsidRDefault="00185357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185357" w:rsidRPr="0070318E" w:rsidRDefault="00185357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A90BD5" w:rsidRPr="0070318E" w:rsidRDefault="00A90BD5" w:rsidP="00A90BD5">
      <w:pPr>
        <w:shd w:val="clear" w:color="auto" w:fill="FFFFFF"/>
        <w:spacing w:after="0" w:line="264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Приложение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теме 1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«Дорога к письменности»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занятие можно провести в рамках недели русского языка и литературы.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– знакомство учащихся с возникновением письменности; воспитание интереса к истории.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</w:t>
      </w:r>
    </w:p>
    <w:p w:rsidR="00A90BD5" w:rsidRPr="0070318E" w:rsidRDefault="00A90BD5" w:rsidP="00A90BD5">
      <w:pPr>
        <w:numPr>
          <w:ilvl w:val="0"/>
          <w:numId w:val="5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Истоки письменности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Можно ли представить себе жизнь без телевизора?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"Трудно, но можно, - наверное, скажете вы. - У моих бабушек и дедушек в детстве не было телевизора. К ним домой не приходили театр, кино и спортивные соревнования".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можно ли представить себе жизнь без электричества?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"Тоже трудно, - наверное, скажете вы. - Мы знаем, что раньше люди читали и писали при свечах или лучине ".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 теперь попробуйте себе представить жизнь без письменности. Тут уж вы точно скажете: "Мы знаем, что так когда-то было, но вообразить это совершенно невозможно".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Кто и когда изобрел письменность? Дорога к ней была длинной-длинной и трудной.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обходились без письма?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начинали все медведи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это очень-очень давно. Так давно, что даже невозможно себе представить когда. В те далекие времена на всей земле не было ни одного дома и люди жили в пещерах. Но там жили не только люди: в некоторых пещерах обитали медведи.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 ли, коротко ли, как говорится в сказках, но древние люди каким-то образом выселили древних Топтыгиных из их </w:t>
      </w:r>
      <w:r w:rsidRPr="00703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медвежьих углов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Огляделись люди по сторонам и вдруг увидели на стенах своих новых жилищ какие-то таинственные знаки.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Вы, наверное, помните веселое стихотворение Н. Некрасова "Генерал Топтыгин". В нем рассказывается о медведе, которого люди, боящиеся всех начальников на свете, приняли за генерала.) (несколько учащихся читают стихотворение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1 ученик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 под вечер, зимой,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морозец знатный.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дороге столбовой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Едет парень молодой,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Мужичок обратный: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спешит, трусит слегка;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Лошади не слабы,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дорога не гладка -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Рытвины, ухабы.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Нагоняет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ямщичок</w:t>
      </w:r>
      <w:proofErr w:type="spellEnd"/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Вожака с медведем: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"Посади нас, паренек,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Веселей поедем!"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" Что ты? с мишкой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 - "Ничего!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у нас смиренный,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Лишний шкалик за него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Поднесу, почтенный!"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"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садитесь!" - Посадил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Бородач медведя,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 и сам - и потрусил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Полегоньку Федя...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Видит Трифон кабачок,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Приглашает Федю.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"Подожди ты нас часок!" -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 медведю.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пошли. Медведь смирен,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Видно,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годами,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лапу лижет он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звенит цепями...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2 ученик.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 проходит; нет ребят,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То-то выпьют лихо!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привычные стоят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Лошаденки тихо.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Свечерело. Дрожь в конях,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Стужа злее на ночь;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Заворочался в санях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Михайло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Иваныч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Кони дернули; стряслась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 беда большая -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Рявкнул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мишка! - понеслась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Тройка как шальная!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Колокольчик услыхал,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Выбежал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Федюха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напрасно - не догнал!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Экая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поруха!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3 ученик.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Быстро, бешено неслась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Тройка - и не диво: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ухабе всякий раз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Зверь рычал ретиво;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стон кругом стоял: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"Очищай дорогу!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Топтыгин-генерал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Едет на берлогу!"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Вздрогнет встречный мужичок,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Жутко станет бабе,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мохнатый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седочок</w:t>
      </w:r>
      <w:proofErr w:type="spellEnd"/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Рявкнет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ухабе.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коням подавно страх -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передохнули!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 пятнадцать на весь мах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Бедные отдули!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4 ученик.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 к станции летит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Тройка удалая.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Проезжающий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сидит,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Головой мотая;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Ладит вывернуть кольцо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стала тройка;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смотритель на крыльцо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Выбегает бойко;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Видит, ноги в сапогах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медвежья шуба,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заметил впопыхах,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 железом губа,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подумал: где ямщик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коней гуляет?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Видит - барин материк,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"Генерал", -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смекает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Поспешил фуражку снять: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"Здравия желаю!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угодно приказать,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Водки или чаю?.."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Хочет барину помочь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Юркий старичишка;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 во всю медвежью мочь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Заревел наш мишка!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смотритель отскочил: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"Господи помилуй!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лет я прослужил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Верой, правдой, силой;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 видел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тракту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Генералов строгих,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ребра, зубов во рту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хватает многих,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такого не видал,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Господи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Исусе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Небывалый генерал,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Видно, в новом вкусе!.."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5 ученик.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Прибежали ямщики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Подивились тоже: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Видят - дело не с руки,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 тут негоже!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Собрался честной народ,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село в тревоге;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"Генерал в санях ревет,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медведь в берлоге!"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Трус бежит, а кто смелей,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 - потехе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Жмутся около саней;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смотритель сзади.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Струсил, издали кричит: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"В избу не хотите ль?"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Мишка вновь как зарычит...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Убежал смотритель!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Оробел и убежал,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 всею свитой...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часа в санях лежал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 сердитый.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Прибежали той порой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Ямщик и вожатый;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Вразумил народ честной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Трифон бородатый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Топтыгина прогнал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саней дубиной...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смотритель обругал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Ямщика скотиной.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 оказалось, что ничего таинственного в этих царапинах нет. Это были царапины, которые сделали медведи, когда точили когти о стену. Царапины навели древних людей на очень интересную мысль: значит, на ровной поверхности можно нацарапать какое-то изображение.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так представляют себе некоторые ученые начало дороги к письменности. Тем, что медведи начертили что-то когтями на стенах, они оказали людям </w:t>
      </w:r>
      <w:r w:rsidRPr="00703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медвежью услугу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Объясните, что означают в нашем рассказе слова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медвежий угол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медвежья услуга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рассказе о пещерных медведях и людях эти два выражения употреблены в прямом значении: медвежий уго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л-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обитания медведей; медвежья услуга- действительно хорошая услуга, которую медведи, сами того не ведая, оказали людям.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 сейчас попробуйте объяснить, в каком значении обычно употребляют выражения </w:t>
      </w:r>
      <w:r w:rsidRPr="00703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медвежий угол и медвежья услуга.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в котором они использованы в нашем рассказе, или нет?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Медвежья услуга обозначает такую неумелую услугу, которая вместо помощи приносит вред. Это выражение возникло из басни И. А. Крылова «Пустынник и медведь". Медведь, охраняя сон человека, ударил камнем муху, севшую на лоб спящего. От этого удара человек умер: медведь оказал ему медвежью услугу.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(Чтение басни.)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Хотя услуга нам при нужде дорога,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за нее не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всяк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умеет взяться: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дай бог с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дураком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связаться!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Услужливый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дурак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опаснее врага.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 некто человек безродный,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одинокой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Вдали от города, в глуши.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жизнь пустынную как сладко ни пиши,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одиночестве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жить не всякой: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Утешно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и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грусть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радость разделить.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скажут: "А лужок, а темная дуброва,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Пригорки, ручейки и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мурова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шелкова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?"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"Прекрасны, что и говорить!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все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прискучится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не с кем молвить слова".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 Пустыннику тому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Соскучилось быть вечно одному.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Идет он в лес толкнуться у соседей,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 с кем-нибудь знакомство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свесть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лесу кого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набресть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волков или медведей?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точно, встретился с большим Медведем он,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делать нечего: снимает шляпу,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милому соседушке поклон.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 ему протягивает лапу,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И, слово за слово, знакомятся они,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 дружатся,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 не могут уж расстаться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целые проводят вместе дни.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 чем у них, и что бывало разговору,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Иль присказок, иль шуточек каких,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как беседа шла у них,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 сию не знаю пору.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Пустынник был неговорлив;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Мишук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природы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молчалив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из избы не вынесено сору.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как бы ни было, Пустынник очень рад,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дал ему бог в друге клад.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Везде за Мишей он, без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Мишеньки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тошнится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Мишенькой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нахвалиться.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 вздумалось друзьям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жаркий побродить по рощам, по лугам,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долам, и по горам;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 как человек медведя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послабее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 Пустынник наш скорее,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Мишенька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отставать от друга стал.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видя, говорит, как путный, Мишка другу: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"Приляг-ка, брат, и отдохни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коли хочешь, так сосни;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я постерегу тебя здесь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досугу".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Пустынник был сговорчив: лег, зевнул,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тотчас и заснул.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Мишка на часах - да он и не без дела: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 друга на нос муха села.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друга обмахнул,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Взглянул,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муха на щеке; согнал, а муха снова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 друга на носу,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неотвязчивей час от часу.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Мишенька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говоря ни слова,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Увесистый булыжник в лапы сгреб,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Присел на корточки, не переводит духу,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думает: "Молчи ж, уж я тебя, воструху!" -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у друга на лбу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подкарауля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муху,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силы есть - хвать друга камнем в лоб!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 так ловок был, что череп врознь раздался,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Мишин друг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лежать надолго там остался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-В нашем языке принято употреблять выражения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медвежий угол и медвежья услуга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переносном смысле.</w:t>
      </w:r>
    </w:p>
    <w:p w:rsidR="00A90BD5" w:rsidRPr="0070318E" w:rsidRDefault="00A90BD5" w:rsidP="00A90BD5">
      <w:pPr>
        <w:numPr>
          <w:ilvl w:val="0"/>
          <w:numId w:val="6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Древние письмена. Рисуночное письмо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"Нам никогда не узнать, как это происходило", - может быть, подумаете вы. Ничего не осталось в памяти поколений не только о людях, которые создали письменность, но и тех бабушек и дедушек, которые помнили бы рассказы своих бабушек и дедушек о том, как люди додумались до этого.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все-таки был человек, который рассказал нам о создании письменности так живо и красочно, как будто он видел все сам. Это американский поэт, который жил в прошлом веке, Генри Лонгфелло. Он собрал и пересказал легенды о вожде индейцев по имени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Гайавата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мудро правившем своим народом и многому его научившем. Свою книгу 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Лонгфелло назвал "Песнь о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Гайавате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". Русскими стихами ее пересказал писатель Иван Алексеевич Бунин.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Легендарный вождь индейцев научил свой народ сажать и выращивать хлебные растения, строить лодки и еще многому другому, а самое главное - жить в мире и согласии. Он думал о благополучии не только живущих сегодня людей, но и тех, которые придут потом, - внуков и правнуков.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Легендарный вождь горевал о том, что люди не могут передать своим потомкам то, что они сами знают и умеют. Все знания исчезают - растворяются во времени.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вот для того, чтобы ничего не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забывалось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люди могли даже через века передать свои мысли и чувства,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Гайавата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изобрел письменность.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письменные знаки совсем не похожи на современные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1-2)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III."Священные знаки"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люди открыли рисуночное письмо, они прошли уже большой путь по дороге к письменности. Но впереди их ждало еще очень много трудностей. Ведь далеко не все можно выразить с помощью рисунков. Попробуйте, например, изобразить рисунками: "Вчера я видел хороший сон", или: "У моего товарища прекрасный характер". Наверное, не получится.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пяти тысяч лет назад правил в Египте фараон по имени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Нармер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одержал много побед и хотел, чтобы эти победы были навеки запечатлены на камне.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Днем и ночью трудились искусные мастера. Они изобразили и фараона, и убитых врагов, и пленников, даже показали с помощью рисунков, что пленников было шесть тысяч. Но ни один художник не смог передать имени самого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Нармера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для него это было важнее всего. И тут художникам пришел на помощь другой способ письма -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иероглифы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иероглиф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обозначает "священные знаки". Каждый иероглиф обозначает слово или его часть.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как записали египетские художники имя фараона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Нармера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Они изобразили рыбу, так как слово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по-египетски "рыба".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же языке обозначает "резец". Изображение рыбы над изображением резца - так решили художники задачу, поставленную перед ними фараоном. (Слайд 3-4)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 время иероглифами пишут народы Китая и Японии. Китайские иероглифы родились в глубокой древности. Они произошли от рисунков. Так писали три с половиной тысячи лет назад древние китайцы на панцирях черепах и на костях. (Слайд 5-6)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древние египтяне, китайцы изображали солнце в виде кружка с точкой посередине, а рисунок, данный под солнцем, означает горные вершины.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Иероглиф для китайца - не только знак слова, но и картинка. Поэтому он одновременно и читает, и как бы разглядывает книжку с картинками.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Китайцы любят св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ои ие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роглифы и гордятся ими.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Финикийцы знакомили другие народы со своей письменностью. На ее основе стал разрабатывать алфавит другой древний народ – греки. Но они не могли обойтись записью только согласных звуков, так как в их языке было много гласных. Пришлось придумать для них обозначение.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Долго трудились люди над изобретением букв для своего языка. Греческий ученый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Пеламед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сумел создать 16 букв. В течение многих лет ученые следующих поколений прибавляли кто 2, кто 3, а один - даже 6 букв. Тратились огромные усилия, чтобы усовершенствовать письмо, сделать его более понятным и удобным для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людей. Ученые понимали, что знание - свет, и хотели дать людям этот свет, так как титан Прометей дал им огонь!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 сложился греческий алфавит. Он состоял из букв, которые обозначали согласные, и гласные звуки.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Впоследствии греческий алфавит "завоевал" почти в (мир: он помог многим народам создать свою письменность.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7)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Древнейшие дошедшие до нас славянские письменные памятники выполнены двумя значительно различающимися азбуками — глаголицей и кириллицей. История их происхождения сложна и не ясна до конца.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Название «глаголица» образовано от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глаголъ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«слово», «речь». По алфавитному составу глаголица почти полностью совпадала с кириллицей, но резко отличалась от нее формой букв. Установлено, что по происхождению буквы глаголицы в большинстве своем связаны с греческим минускульным алфавитом, некоторые буквы составлены на основе самаритянского и древнееврейского письма. Существует предположение, что эта азбука была создана Константином Философом.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из двух азбук была изобретена первой и по сей день остается тайной, однако утверждения о том, что глаголица появилась раньше кириллицы, является достаточно обоснованным. Например, имеются ряд палимпсестов, т.е. рукописей, в которых устранен имевшийся в них ранее текст, а на его место нанесен новый. В славянских палимпсестах часто кириллический текст нанесен на место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устраненного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глаголического.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другой славянской азбуки — кириллицы — произошло от имени славянского просветителя 9 века Константина (Кирилла) Философа. Существует предположение, что именно он является ее создателем, однако точных данных о происхождении кириллицы нет.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алфавите кириллицы насчитывается 43 буквы. Из них 24 заимствованы из византийского уставного письма, остальные 19 изобретены заново, но в графическом оформлении уподоблены первым. Не все заимствованные буквы сохранили обозначение того же звука, что и в греческом языке, — некоторые получили новые значения в соответствии с особенностями славянской фонетики. (Слайд 8)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Руси кириллица была введена в 10-11 веках в связи с христианизацией. Из славянских народов кириллицу дольше всех сохранили болгары, но в настоящее время их письмо, как и письмо сербов, одинаково с русским, за исключением некоторых знаков, предназначенных для обозначения фонетических особенностей.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занятию прилагается презентация.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разделу 1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Викторина «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Знаешь ли ты фразеологизмы?»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Лучшие произведения художественной и публицистической литературы многим обязаны именно фразеологии, этим «перлам, самородкам и самоцветам родного языка», по образному выражению профессора А.И. Ефимова. Воспитать у учащихся стремление к приобретению знаний, повысить эрудицию в области русского языка помогут уроки-викторины.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игры: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Класс разбивается на три команды.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Учитель предлагает пройтись по пяти станциям: Историческая, Теоретическая, Практическая, Сообразительная, Полминутки шутки.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 каждый правильный ответ команда получает жетон.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ИСТОРИЧЕСКАЯ.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формулированы на карточках и презентации, ответ должен быть оформлен письменно, за грамотное оформление ставятся дополнительные очки).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1). Расскажите о происхождении слова «фразеология»?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(Происходит от греческого слова 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phrasis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«выражение» и 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logos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«слово», «учение»).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2). Почему мы так говорим? Откуда берутся фразеологизмы?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Ахиллесова пята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слабое, уязвимое место кого-либо.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Рог изобилия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символ неисчерпаемого богатства, достатка.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Дамоклов меч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наивысшая угроза, постоянно угрожающая опасность.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Яблоко раздора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причина спора, вражды.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Сизифов труд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тяжёлая, изнурительная и бесплодная работа.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Время истекло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время прошло, как давно это было.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Данные фразеологизмы взяты из Греко-римской мифологии.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Ахиллесова пята.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В «Илиаде» Гомер воспел мужественного и сильного героя Ахилла. По преданию, мать его, морская Фетида, чтобы сделать сына неуязвимым, в детстве окунула его в воды священной реки Стикс. При этом вода не коснулась пятки, за которую мать держала младенца. Таким </w:t>
      </w:r>
      <w:proofErr w:type="gram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образом</w:t>
      </w:r>
      <w:proofErr w:type="gram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пятка осталась единственным местом Ахиллеса, куда он был смертельно ранен.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Рог изобилия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Древнегреческий миф повествует о том, что жестокий бог Крон не желал иметь детей, так как боялся, что они отнимут у него власть. Поэтому жена родила Зевса тайком, поручив нимфам ухаживать за ним. Зевс был вскормлен молоком божественной козы </w:t>
      </w:r>
      <w:proofErr w:type="spell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Амалфеи</w:t>
      </w:r>
      <w:proofErr w:type="spell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Однажды она, зацепившись за дерево, отломила себе рог. Нимфа наполнила его плодами и подала Зевсу. Зевс подарил рог воспитавшим его нимфам, пообещав, </w:t>
      </w:r>
      <w:proofErr w:type="gram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 из него будет появляться всё, что бы они не пожелали</w:t>
      </w:r>
      <w:proofErr w:type="gram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Дамоклов меч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По древнегреческому преданию, у </w:t>
      </w:r>
      <w:proofErr w:type="spell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сиракузского</w:t>
      </w:r>
      <w:proofErr w:type="spell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тирана Дионисия Старшего был приближённый по имени Дамокл, который однажды вслух позавидовал его богатству и счастью. Чтобы проучить завистника, Дионисий посадил его на своё место, повесив над ним на конском волосе острый и тяжёлый меч. Испуганному Дамоклу он объяснил, что этот меч – символ опасностей, которым постоянно подвергается властитель.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Яблоко раздора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Согласно древнегреческому мифу, однажды богиня раздора Эриду не пригласили на свадебный пир. Затаив обиду, Эрида решила отомстить богам. Она взяла золотое яблоко с надписью «прекраснейшей» и незаметно бросила его между богинями Герой, Афиной и Афродитой. Богини заспорили, кому из них должно принадлежать яблоко: каждая считала себя прекраснейшей. Сын троянского царя Парис, которого пригласили быть судьёй, отдал яблоко Афродите, а она в благодарность за это помогла ему похитить жену спартанского царя </w:t>
      </w:r>
      <w:proofErr w:type="spell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Менелая</w:t>
      </w:r>
      <w:proofErr w:type="spell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прекрасную Елену. </w:t>
      </w:r>
      <w:proofErr w:type="gram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</w:t>
      </w:r>
      <w:proofErr w:type="gram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за этого вспыхнула Троянская Война.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Сизифов труд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В древнегреческом мифе рассказывается о хитром и коварном </w:t>
      </w:r>
      <w:proofErr w:type="spell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коринорском</w:t>
      </w:r>
      <w:proofErr w:type="spell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царе Сизифе, который несколько раз ловко обманул богов. Чтобы продлить роскошную жизнь на земле. Разгневанный Зевс присудил его за это к вечным мукам в аду: Сизиф должен быть вкатывать на высокую гору громадный камень, который на вершине вырывался из рук и скатывался вниз.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Время истекло.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Свыше двух с половиной тысяч лет назад в Вавилоне, а позже в Греции, Риме появились водяные часы. Они представляли собой высокий узкий сосуд с отверстием на дне. Время измерялось вытекающей из сосуда водой, т.е. время текло. Отсюда и произошло </w:t>
      </w:r>
      <w:proofErr w:type="gram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выражение</w:t>
      </w:r>
      <w:proofErr w:type="gram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сколько воды утекло с тех пор (как давно это было).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Истории, легенды учащиеся рассказывают устно!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ТЕОРЕТИЧЕСКАЯ.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A90BD5" w:rsidRPr="0070318E" w:rsidRDefault="00A90BD5" w:rsidP="00A90BD5">
      <w:pPr>
        <w:numPr>
          <w:ilvl w:val="0"/>
          <w:numId w:val="7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сочетания слов называются фразеологизмами?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(Фразеологизмы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-э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устойчивые сочетания слов).</w:t>
      </w:r>
    </w:p>
    <w:p w:rsidR="00A90BD5" w:rsidRPr="0070318E" w:rsidRDefault="00A90BD5" w:rsidP="00A90BD5">
      <w:pPr>
        <w:numPr>
          <w:ilvl w:val="0"/>
          <w:numId w:val="8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Можно ли в них опустить или заменить какое-нибудь слово, не изменяя этих сочетаний слов?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(Нет.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Лексическое значение имеет весь фразеологизм в целом).</w:t>
      </w:r>
      <w:proofErr w:type="gramEnd"/>
    </w:p>
    <w:p w:rsidR="00A90BD5" w:rsidRPr="0070318E" w:rsidRDefault="00A90BD5" w:rsidP="00A90BD5">
      <w:pPr>
        <w:numPr>
          <w:ilvl w:val="0"/>
          <w:numId w:val="9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Где найти разъяснение значений фразеологизмов?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(Фразеологический словарь русского языка, в справочнике «Крылатые слова».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употребительные фразеологизмы разъясняются в толковых словарях, обозначаются знаком).</w:t>
      </w:r>
      <w:proofErr w:type="gramEnd"/>
    </w:p>
    <w:p w:rsidR="00A90BD5" w:rsidRPr="0070318E" w:rsidRDefault="00A90BD5" w:rsidP="00A90BD5">
      <w:pPr>
        <w:numPr>
          <w:ilvl w:val="0"/>
          <w:numId w:val="10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 каких стилях речи чаще всего используются фразеологизмы?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разговорной речи, в художественных произведениях (книжный стиль), придают речи выразительность).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Откуда берутся фразеологизмы?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(Исконно-русские: сматывать удочки.</w:t>
      </w:r>
      <w:proofErr w:type="gramEnd"/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proofErr w:type="spellStart"/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старо-славянского</w:t>
      </w:r>
      <w:proofErr w:type="spellEnd"/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языка: как зеницу ока.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слов разных профессий: сгущать краски.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Крылатые слова и выражение из Греко-римской мифологии: нить Ариадны).</w:t>
      </w:r>
      <w:proofErr w:type="gramEnd"/>
    </w:p>
    <w:p w:rsidR="00A90BD5" w:rsidRPr="0070318E" w:rsidRDefault="00A90BD5" w:rsidP="00A90BD5">
      <w:pPr>
        <w:numPr>
          <w:ilvl w:val="0"/>
          <w:numId w:val="11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общего и чем различаются слова и фразеологизмы?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Фразеологизмы-это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готовые сочетания слов, они не производятся в речи (подобно новым словосочетаниям типа: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новый дом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воспроизводятся: если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говорящему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надо употребить фразеологизм, то он извлекает его из запасов своей языковой памяти, а не строит его заново).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 ПРАКТИЧЕСКАЯ.</w:t>
      </w:r>
    </w:p>
    <w:p w:rsidR="00A90BD5" w:rsidRPr="0070318E" w:rsidRDefault="00A90BD5" w:rsidP="00A90BD5">
      <w:pPr>
        <w:numPr>
          <w:ilvl w:val="0"/>
          <w:numId w:val="12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Найдите фразеологизмы среди этих выражений.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Синие глаза,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мозолить глаза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опустить глаза, карие глаза,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глазу на глаз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попасть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глаз,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глаза слипаются, не поверить своим глазам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промыть глаза,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глаза открылись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лечить глаза,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глаза на мокром месте, глаза разгорелись, глаз набит.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«Одним словом». Читаю фразеологизм, учащиеся должны подобрать синоним.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Трудиться до седьмого пота –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усердно;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успел глазом моргнуть –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мгновенно;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Яблоку негде упасть –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тесно;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Бежать со всех ног –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быстро;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рук вон –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плохо;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наверху блаженства –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наслаждаться;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Держать пари – спорить;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двух шагах –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близко;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след простыл –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исчез;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Молоть ерунду –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вздор;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Сражаться не щадя живота –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смело;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Крокодиловы слезы – 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притворные.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3.Окончи фразеологизм.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Золотые… (руки). 1. Спустя…(рукава).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Изо дня…(в день). 2. Не сводить…(глаз).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3. Ломать…(голову). 3. Медвежья…(услуга).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Лакомый…(кусочек). 4. Зарубить…(на носу).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 нечего…(делать). 5. От всего…(сердца).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Лицом…(к лицу). 6. Битком…(набито).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Калачом…(не заманишь). 7. Как рукой…(сняло).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Прикусить…(язык). 8. Мастер…(на все руки).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 долго…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думая). 9. Ни жив…(ни мертв).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Фразеологизмы – антонимы.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Попытайтесь подобрать фразеологизмы-антонимы к следующим выражениям: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Приносить пользу (наносить вред).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Набраться сил (выбиться из сил).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Набраться терпения (выбиться из терпения).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Попасть в беду (выбраться из беды).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 договор (расторгнуть договор).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давать покоя (оставить в покое).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Выйти из себя (взять себя в руки).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Вступить в строй (выйти из строя).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Открыть счет (закрыть счет).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Одержать победу (потерпеть поражение)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Лишиться чувств (прийти в чувство).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Потерять сознание (прийти в сознание).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 внимание (оставить без внимания).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Войти в доверие (выйти из доверия).</w:t>
      </w:r>
    </w:p>
    <w:p w:rsidR="00A90BD5" w:rsidRPr="0070318E" w:rsidRDefault="00A90BD5" w:rsidP="00A90BD5">
      <w:pPr>
        <w:numPr>
          <w:ilvl w:val="0"/>
          <w:numId w:val="13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Сдержать слово (нарушить слово).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СООБРАЗИТЕЛЬНАЯ.</w:t>
      </w:r>
    </w:p>
    <w:p w:rsidR="00A90BD5" w:rsidRPr="0070318E" w:rsidRDefault="00A90BD5" w:rsidP="00A90BD5">
      <w:pPr>
        <w:numPr>
          <w:ilvl w:val="0"/>
          <w:numId w:val="14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 фразеологизмы, в основе происхождения которых лежат описанные ниже ситуации, явления. Кто быстрее?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Баран считается настолько глупым животным, что будто бы не узнает своего </w:t>
      </w:r>
      <w:proofErr w:type="spell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двора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,е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</w:t>
      </w:r>
      <w:proofErr w:type="spell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поставлены новые ворота, и поэтому долго смотрит не решаясь войти.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баран на новые ворота (уставиться, смотреть, глядеть).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Человек, который по ошибке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съел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белены, на некоторое время теряет рассудок</w:t>
      </w: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 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сильное отравление может привести к смерти.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Белены объелся.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Когда заявляют, спрашивают о чем-либо очень решительно, обычно сопровождают этот вопрос или заявление характерным жестом: ребром ладони резко ударяют по столу.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Ставить вопрос ребром.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Издавна на Руси признаком красоты были белое лицо и румяней на щеках,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несомненно являлось свидетельством хорошего здоровья.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Кровь с молоком.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Всякое масло скользкое и может применяться для уменьшения трения между предметами.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Как по маслу (идти, войти, течь).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До XVIII века применялись такие жестокие пытки, как забивание раскаленных железных гвоздей или игл под ногти, с целью узнать правду у преступника.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Узнать подноготную.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Ж) Суеверные обычаи рекомендовали сжигать мусор в печи, а не выбрасывать его за порог, поскольку злой человек мог якобы наслать беду на хозяина избы, произнося особые слова над мусором.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выносить сор из избы.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Фразеологический зверинец.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Припомните не менее двух фразеологизмов с названием каждого изображенного здесь зверя и птицы.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предлагает вниманию детей картинки с изображением волка, медведя, зайца, коня, свиньи, собаки, вороны, курицы, гуся).</w:t>
      </w:r>
      <w:proofErr w:type="gramEnd"/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ОТВЕТЫ: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смотреть волком, волчий аппетит; заячья душа, ехать зайцем; медведь на ухо наступил, медвежья услуга; не в коня овес, работать как конь; визжит как свинья, посади свинью за стол; собака на сене, собачий холод; денег куры не клюют, куриная память; ворон считать, пуганая ворона (и куста боится); гусь лапчатый, гусь свинье не товарищ.</w:t>
      </w:r>
      <w:proofErr w:type="gramEnd"/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ПОЛМИНУТКИ ШУТКИ.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Шуточные вопросы: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 какого фразеологизма марсиане могли бы заключить, что у человека не две ноги, а больше? (БЕЖАТЬ СО ВСЕХ НОГ).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Есть ли ноги у газеты, журнала? (Есть, когда их держат ВВЕРХ НОГАМИ).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каком фразеологизме даже враги именуются друзьями?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(ДРУГ ДРУГА.</w:t>
      </w:r>
      <w:proofErr w:type="gramEnd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ненавидели ДРУГ ДРУГА).</w:t>
      </w:r>
      <w:proofErr w:type="gramEnd"/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Существует фразеологизм ПОВЕСИТЬ НОС (ПРИУНЫТЬ).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какой фразеологизм указывает, куда именно вешать нос? Музыканты, подскажите! (ПОВЕСИТЬ НОС НА КВИНТУ).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фразеологизме упоминается действие из таблицы умножения? (ЗНАТЬ КАК ДВАЖДЫ ДВА).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общего в словах дуга, бараний рог, три погибели? </w:t>
      </w:r>
      <w:proofErr w:type="gramStart"/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(СОЧЕТАЮТСЯ С ГЛАГОЛОМ СОГНУТЬ)).</w:t>
      </w:r>
      <w:proofErr w:type="gramEnd"/>
    </w:p>
    <w:p w:rsidR="00A90BD5" w:rsidRPr="0070318E" w:rsidRDefault="00A90BD5" w:rsidP="00A90BD5">
      <w:pPr>
        <w:numPr>
          <w:ilvl w:val="0"/>
          <w:numId w:val="15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Исправьте ошибки в употреблении фразеологических оборотов: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Деньги выпускаются в трубу.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(Вылетают в трубу).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Слухом не слыхивал.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Слыхом</w:t>
      </w:r>
      <w:proofErr w:type="gramEnd"/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не слыхивал).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Душа кровью изливается.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(Сердце кровью обливается).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Мне тоже хотелось не упасть лицом в грязь.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 ударить лицом в грязь).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Он отдал девушке руку и сердце.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(Предложил руку и сердце).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Скрепя зубы. </w:t>
      </w:r>
      <w:r w:rsidRPr="00703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(Стиснув зубы, скрепя сердце).</w:t>
      </w:r>
    </w:p>
    <w:p w:rsidR="00A90BD5" w:rsidRPr="0070318E" w:rsidRDefault="00A90BD5" w:rsidP="00A90BD5">
      <w:pPr>
        <w:numPr>
          <w:ilvl w:val="0"/>
          <w:numId w:val="16"/>
        </w:numPr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Раздаю по листу бумаги каждой команде.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проиллюстрировать любой фразеологизм, затем поменяться рисунками, отгадать.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 викторины подводятся итоги, награждаются победители.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разделу 4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теме 2. Нет той тайны, чтобы не была явна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Лимерик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короткое стихотворение, состоящее всегда из 5 строк. И это не единственное строгое условие. Слово «лимерик», по предположению ученых, возникло от названия ирландского города с одноименным названием. Жители этого городка любили развлекаться таким образом — составлять небольшие стишки с фантазийным содержанием. Однако, по другим данным, такие же поэтические произведения с успехом сочиняли и другие англичане, начиная с ХІІІ века.</w:t>
      </w:r>
    </w:p>
    <w:p w:rsidR="00A90BD5" w:rsidRPr="0070318E" w:rsidRDefault="00A90BD5" w:rsidP="00A90BD5">
      <w:pPr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лимериков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Хоть сочинение стихотворных шуток и проявляет творческие способности, без определенных правил здесь не обойтись:</w:t>
      </w:r>
    </w:p>
    <w:p w:rsidR="00A90BD5" w:rsidRPr="0070318E" w:rsidRDefault="00A90BD5" w:rsidP="00A90BD5">
      <w:pPr>
        <w:numPr>
          <w:ilvl w:val="0"/>
          <w:numId w:val="17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рифмоваться между собой должны первая, вторая и пятая строки, и отдельно — третья с четвертой;</w:t>
      </w:r>
    </w:p>
    <w:p w:rsidR="00A90BD5" w:rsidRPr="0070318E" w:rsidRDefault="00A90BD5" w:rsidP="00A90BD5">
      <w:pPr>
        <w:numPr>
          <w:ilvl w:val="0"/>
          <w:numId w:val="17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первой сроке нужно познакомить читателей с героем и местом его проживания;</w:t>
      </w:r>
    </w:p>
    <w:p w:rsidR="00A90BD5" w:rsidRPr="0070318E" w:rsidRDefault="00A90BD5" w:rsidP="00A90BD5">
      <w:pPr>
        <w:numPr>
          <w:ilvl w:val="0"/>
          <w:numId w:val="17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строка всегда рассказывает о действиях, совершенных придуманным персонажем, или о событиях, которые с ним произошли;</w:t>
      </w:r>
    </w:p>
    <w:p w:rsidR="00A90BD5" w:rsidRPr="0070318E" w:rsidRDefault="00A90BD5" w:rsidP="00A90BD5">
      <w:pPr>
        <w:numPr>
          <w:ilvl w:val="0"/>
          <w:numId w:val="17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ну а дальше нужно сочинить окончание приключений, что, как мне кажется, — самое интересное;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Лимерики</w:t>
      </w:r>
      <w:r w:rsidRPr="0070318E">
        <w:rPr>
          <w:rFonts w:ascii="Times New Roman" w:eastAsia="Times New Roman" w:hAnsi="Times New Roman" w:cs="Times New Roman"/>
          <w:sz w:val="24"/>
          <w:szCs w:val="24"/>
          <w:lang w:eastAsia="ru-RU"/>
        </w:rPr>
        <w:t> о школьной жизни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1.Мальчугану ленивому Коле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Заниматься не хочется в школе.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«Надоело учиться!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бы сразу жениться!" – 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Вечерами мечтается Коле.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2.Мама с дочкой учила уроки. 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Хуже не было в жизни мороки! 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хоть папу позвали – 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равно не узнали: 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"Сколько перьев в хвосте у сороки?"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Анаграмма</w:t>
      </w: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слово в зашифрованном виде. Чтобы решить анаграмму, т.е. составить искомое слово, нужно буквы в данном слове только переставить местами, ничего не удаляя и не добавляя. 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Например: </w:t>
      </w:r>
      <w:proofErr w:type="spellStart"/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гаир</w:t>
      </w:r>
      <w:proofErr w:type="spellEnd"/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игра, </w:t>
      </w:r>
      <w:proofErr w:type="spellStart"/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тепь</w:t>
      </w:r>
      <w:proofErr w:type="spellEnd"/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петь, </w:t>
      </w:r>
      <w:proofErr w:type="spellStart"/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учкар</w:t>
      </w:r>
      <w:proofErr w:type="spellEnd"/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ручка, </w:t>
      </w:r>
      <w:proofErr w:type="spellStart"/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юруис</w:t>
      </w:r>
      <w:proofErr w:type="spellEnd"/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рисую.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помощи анаграмм можно не только привить ребенку интерес к чтению, но и повысить скорость чтения, даже улучшить грамотность. 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Анаграммы- перевертыши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таком варианте анаграмм составляются слова, которые получаются из других слов при чтении справа налево.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Например: ВОЗ — ЗОВ, ТОК — КОТ, ПАРА — АРАП, ТОРГ — ГРОТ.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загадывания анаграмм-перевертышей:</w:t>
      </w:r>
    </w:p>
    <w:p w:rsidR="00A90BD5" w:rsidRPr="0070318E" w:rsidRDefault="00A90BD5" w:rsidP="00A90BD5">
      <w:pPr>
        <w:numPr>
          <w:ilvl w:val="0"/>
          <w:numId w:val="18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слово справа налево и превратите: геометрическое тело в дерево (КУБ — БУК);</w:t>
      </w:r>
    </w:p>
    <w:p w:rsidR="00A90BD5" w:rsidRPr="0070318E" w:rsidRDefault="00A90BD5" w:rsidP="00A90BD5">
      <w:pPr>
        <w:numPr>
          <w:ilvl w:val="0"/>
          <w:numId w:val="18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породистую собаку — в измерение времени (ДОГ — ГОД);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Стихотворные анаграммы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стихотворных анаграммах необходимо составить анаграммы из слов, описанных в стихотворении. Это очень увлекательное занятие, хотя и сложное.</w:t>
      </w:r>
    </w:p>
    <w:p w:rsidR="00A90BD5" w:rsidRPr="0070318E" w:rsidRDefault="00A90BD5" w:rsidP="00A90BD5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numPr>
          <w:ilvl w:val="1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numPr>
          <w:ilvl w:val="2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D5" w:rsidRPr="0070318E" w:rsidRDefault="00A90BD5" w:rsidP="00A90BD5">
      <w:pPr>
        <w:numPr>
          <w:ilvl w:val="3"/>
          <w:numId w:val="19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река с известными мостами,</w:t>
      </w:r>
    </w:p>
    <w:p w:rsidR="00A90BD5" w:rsidRPr="0070318E" w:rsidRDefault="00A90BD5" w:rsidP="00A90BD5">
      <w:pPr>
        <w:numPr>
          <w:ilvl w:val="3"/>
          <w:numId w:val="19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есть на мне – музеев тьма.</w:t>
      </w:r>
    </w:p>
    <w:p w:rsidR="00A90BD5" w:rsidRPr="0070318E" w:rsidRDefault="00A90BD5" w:rsidP="00A90BD5">
      <w:pPr>
        <w:numPr>
          <w:ilvl w:val="3"/>
          <w:numId w:val="19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Стоит буквы поменять местами –</w:t>
      </w:r>
    </w:p>
    <w:p w:rsidR="00A90BD5" w:rsidRPr="0070318E" w:rsidRDefault="00A90BD5" w:rsidP="00A90BD5">
      <w:pPr>
        <w:numPr>
          <w:ilvl w:val="3"/>
          <w:numId w:val="19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дивный город превращусь сама.</w:t>
      </w:r>
    </w:p>
    <w:p w:rsidR="00A90BD5" w:rsidRPr="0070318E" w:rsidRDefault="00A90BD5" w:rsidP="00A90BD5">
      <w:pPr>
        <w:numPr>
          <w:ilvl w:val="3"/>
          <w:numId w:val="19"/>
        </w:numPr>
        <w:shd w:val="clear" w:color="auto" w:fill="FFFFFF"/>
        <w:spacing w:after="0" w:line="211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(Нева – Вена)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Метаграммы</w:t>
      </w:r>
      <w:proofErr w:type="spellEnd"/>
      <w:r w:rsidRPr="00703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слова, различающиеся одной буквой (звуком).</w:t>
      </w: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То есть </w:t>
      </w:r>
      <w:proofErr w:type="spellStart"/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метаграмма</w:t>
      </w:r>
      <w:proofErr w:type="spellEnd"/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задача, основанная на последовательном изменении в слове одной или нескольких букв. Это наиболее легкий вид словесных задач, так как достаточно по приводимым признакам отгадать слово с одной из указанных букв, чтобы легко было определить и все остальные слова. В </w:t>
      </w:r>
      <w:proofErr w:type="spellStart"/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метаграммах</w:t>
      </w:r>
      <w:proofErr w:type="spellEnd"/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меняться не только первая, но и любая другая буква, например, последняя. </w:t>
      </w:r>
      <w:proofErr w:type="gramStart"/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 заменив в слове «бот» букву «Т» буквой «Р», получим слово «бор».</w:t>
      </w:r>
      <w:proofErr w:type="gramEnd"/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Цепочки слов. </w:t>
      </w: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за несколько шагов превратить одно слово в другое, заменяя на каждом шагу одну букву в слове, например, </w:t>
      </w:r>
      <w:r w:rsidRPr="007031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мышка</w:t>
      </w: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два шага легко превращается в </w:t>
      </w:r>
      <w:r w:rsidRPr="007031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кошку</w:t>
      </w: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мышка </w:t>
      </w:r>
      <w:proofErr w:type="gramStart"/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</w:t>
      </w:r>
      <w:proofErr w:type="gramEnd"/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мошка в  - кошка. Для таких превращений интереснее подбирать слова, имеющие какую-то смысловую связь, например: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Превратите час в век, час в год, кору в лист, место в парту, зуб в рот, душу в тело, дочь в мать.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(Возможные варианты ответов: час – бас – бес – вес – век;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 – бас – бал – вал – вол – гол – год (час – чан – сан – сон – гон – год);</w:t>
      </w:r>
      <w:proofErr w:type="gramEnd"/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Метаграммы</w:t>
      </w:r>
      <w:proofErr w:type="spellEnd"/>
      <w:r w:rsidRPr="00703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можно загадывать в стихах: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 я ценный – это ясно,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букву первую смени,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местом стану я опасным,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Смотри во мне не утони.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(золото – болото)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Вырвать можешь ты меня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тетрадки иль альбома.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Сменишь «л» на «а» – и я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Вью гнездо на крыше дома.</w:t>
      </w:r>
    </w:p>
    <w:p w:rsidR="00A90BD5" w:rsidRPr="0070318E" w:rsidRDefault="00A90BD5" w:rsidP="00A90BD5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(лист – аист)</w:t>
      </w:r>
    </w:p>
    <w:p w:rsidR="00A90BD5" w:rsidRPr="0070318E" w:rsidRDefault="00A90BD5" w:rsidP="00A90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1BD" w:rsidRPr="0070318E" w:rsidRDefault="000E11BD">
      <w:pPr>
        <w:rPr>
          <w:sz w:val="24"/>
          <w:szCs w:val="24"/>
        </w:rPr>
      </w:pPr>
    </w:p>
    <w:sectPr w:rsidR="000E11BD" w:rsidRPr="0070318E" w:rsidSect="000E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084C"/>
    <w:multiLevelType w:val="multilevel"/>
    <w:tmpl w:val="E6E23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45341"/>
    <w:multiLevelType w:val="multilevel"/>
    <w:tmpl w:val="71A41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C557AA"/>
    <w:multiLevelType w:val="multilevel"/>
    <w:tmpl w:val="C84A3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7B0F78"/>
    <w:multiLevelType w:val="multilevel"/>
    <w:tmpl w:val="649AB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856B0"/>
    <w:multiLevelType w:val="multilevel"/>
    <w:tmpl w:val="E89421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AF5B58"/>
    <w:multiLevelType w:val="multilevel"/>
    <w:tmpl w:val="ED66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4571B1"/>
    <w:multiLevelType w:val="multilevel"/>
    <w:tmpl w:val="A4C6A9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321307"/>
    <w:multiLevelType w:val="multilevel"/>
    <w:tmpl w:val="58981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B202D8"/>
    <w:multiLevelType w:val="multilevel"/>
    <w:tmpl w:val="ADEA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B23F6C"/>
    <w:multiLevelType w:val="multilevel"/>
    <w:tmpl w:val="993E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A63126"/>
    <w:multiLevelType w:val="multilevel"/>
    <w:tmpl w:val="5560A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1A27E9"/>
    <w:multiLevelType w:val="multilevel"/>
    <w:tmpl w:val="7EA605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477B7E4C"/>
    <w:multiLevelType w:val="multilevel"/>
    <w:tmpl w:val="F12010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2F6AD5"/>
    <w:multiLevelType w:val="multilevel"/>
    <w:tmpl w:val="54800D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033833"/>
    <w:multiLevelType w:val="multilevel"/>
    <w:tmpl w:val="70A4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D16D2B"/>
    <w:multiLevelType w:val="multilevel"/>
    <w:tmpl w:val="941C8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1E024C"/>
    <w:multiLevelType w:val="multilevel"/>
    <w:tmpl w:val="A940A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91141A"/>
    <w:multiLevelType w:val="multilevel"/>
    <w:tmpl w:val="9AEAA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BC33E3"/>
    <w:multiLevelType w:val="multilevel"/>
    <w:tmpl w:val="9ADEE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7"/>
  </w:num>
  <w:num w:numId="5">
    <w:abstractNumId w:val="18"/>
  </w:num>
  <w:num w:numId="6">
    <w:abstractNumId w:val="11"/>
  </w:num>
  <w:num w:numId="7">
    <w:abstractNumId w:val="17"/>
  </w:num>
  <w:num w:numId="8">
    <w:abstractNumId w:val="2"/>
  </w:num>
  <w:num w:numId="9">
    <w:abstractNumId w:val="6"/>
  </w:num>
  <w:num w:numId="10">
    <w:abstractNumId w:val="12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15"/>
  </w:num>
  <w:num w:numId="16">
    <w:abstractNumId w:val="13"/>
  </w:num>
  <w:num w:numId="17">
    <w:abstractNumId w:val="5"/>
  </w:num>
  <w:num w:numId="18">
    <w:abstractNumId w:val="10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BD5"/>
    <w:rsid w:val="00011F2D"/>
    <w:rsid w:val="000126CF"/>
    <w:rsid w:val="00017DF1"/>
    <w:rsid w:val="00037674"/>
    <w:rsid w:val="00091C3E"/>
    <w:rsid w:val="000B1CCE"/>
    <w:rsid w:val="000E11BD"/>
    <w:rsid w:val="001216F4"/>
    <w:rsid w:val="00146AC1"/>
    <w:rsid w:val="00185357"/>
    <w:rsid w:val="001C476E"/>
    <w:rsid w:val="001D7AE8"/>
    <w:rsid w:val="001F794F"/>
    <w:rsid w:val="00212989"/>
    <w:rsid w:val="00227A39"/>
    <w:rsid w:val="002A3E9B"/>
    <w:rsid w:val="00366B9A"/>
    <w:rsid w:val="00370E66"/>
    <w:rsid w:val="0038773B"/>
    <w:rsid w:val="003C0743"/>
    <w:rsid w:val="00411683"/>
    <w:rsid w:val="00423EF5"/>
    <w:rsid w:val="00471A30"/>
    <w:rsid w:val="004C289C"/>
    <w:rsid w:val="004C47EC"/>
    <w:rsid w:val="004F4A7F"/>
    <w:rsid w:val="00570679"/>
    <w:rsid w:val="005C220F"/>
    <w:rsid w:val="006D498E"/>
    <w:rsid w:val="0070318E"/>
    <w:rsid w:val="007067AF"/>
    <w:rsid w:val="00722EA2"/>
    <w:rsid w:val="00737053"/>
    <w:rsid w:val="00795139"/>
    <w:rsid w:val="007B2BF9"/>
    <w:rsid w:val="0081403E"/>
    <w:rsid w:val="00897C38"/>
    <w:rsid w:val="008B3233"/>
    <w:rsid w:val="00922AB5"/>
    <w:rsid w:val="00985204"/>
    <w:rsid w:val="00A722EA"/>
    <w:rsid w:val="00A90BD5"/>
    <w:rsid w:val="00A96DBD"/>
    <w:rsid w:val="00AE0810"/>
    <w:rsid w:val="00AE5A87"/>
    <w:rsid w:val="00C32BCD"/>
    <w:rsid w:val="00C43482"/>
    <w:rsid w:val="00CD37A8"/>
    <w:rsid w:val="00CF4FDD"/>
    <w:rsid w:val="00D4437E"/>
    <w:rsid w:val="00D54AEA"/>
    <w:rsid w:val="00D948E5"/>
    <w:rsid w:val="00E72202"/>
    <w:rsid w:val="00F31B2B"/>
    <w:rsid w:val="00F3705A"/>
    <w:rsid w:val="00FD0F7D"/>
    <w:rsid w:val="00FF1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1BD"/>
  </w:style>
  <w:style w:type="paragraph" w:styleId="1">
    <w:name w:val="heading 1"/>
    <w:basedOn w:val="a"/>
    <w:next w:val="a"/>
    <w:link w:val="10"/>
    <w:uiPriority w:val="9"/>
    <w:qFormat/>
    <w:rsid w:val="009852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90B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520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0B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9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0BD5"/>
    <w:rPr>
      <w:color w:val="0000FF"/>
      <w:u w:val="single"/>
    </w:rPr>
  </w:style>
  <w:style w:type="character" w:customStyle="1" w:styleId="v-button-doc-player">
    <w:name w:val="v-button-doc-player"/>
    <w:basedOn w:val="a0"/>
    <w:rsid w:val="00A90BD5"/>
  </w:style>
  <w:style w:type="paragraph" w:styleId="a5">
    <w:name w:val="List Paragraph"/>
    <w:basedOn w:val="a"/>
    <w:uiPriority w:val="34"/>
    <w:qFormat/>
    <w:rsid w:val="00A90B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85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85204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2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7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05559">
              <w:marLeft w:val="0"/>
              <w:marRight w:val="1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8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interqu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www.zavuch.inf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%3A%2F%2Fwww.uroki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E64D7-7DE5-46AC-B8D2-AA90BDC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26</Pages>
  <Words>8052</Words>
  <Characters>45897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Русский</cp:lastModifiedBy>
  <cp:revision>20</cp:revision>
  <cp:lastPrinted>2021-07-23T08:40:00Z</cp:lastPrinted>
  <dcterms:created xsi:type="dcterms:W3CDTF">2021-07-21T11:49:00Z</dcterms:created>
  <dcterms:modified xsi:type="dcterms:W3CDTF">2023-09-20T11:01:00Z</dcterms:modified>
</cp:coreProperties>
</file>