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37A" w:rsidRDefault="005C437A" w:rsidP="008352DF">
      <w:pPr>
        <w:spacing w:after="0" w:line="408" w:lineRule="auto"/>
      </w:pPr>
    </w:p>
    <w:p w:rsidR="005C437A" w:rsidRDefault="005C437A" w:rsidP="005C43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5C437A" w:rsidRDefault="005C437A" w:rsidP="005C43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Куйбышевская СОШ им. А.А. Гречко</w:t>
      </w:r>
    </w:p>
    <w:p w:rsidR="005C437A" w:rsidRDefault="005C437A" w:rsidP="005C437A">
      <w:pPr>
        <w:spacing w:after="0"/>
        <w:ind w:left="120"/>
      </w:pPr>
    </w:p>
    <w:p w:rsidR="005C437A" w:rsidRDefault="005C437A" w:rsidP="005C437A">
      <w:pPr>
        <w:spacing w:after="0"/>
        <w:ind w:left="120"/>
      </w:pPr>
    </w:p>
    <w:p w:rsidR="005C437A" w:rsidRDefault="005C437A" w:rsidP="005C437A">
      <w:pPr>
        <w:spacing w:after="0"/>
        <w:ind w:left="120"/>
      </w:pPr>
    </w:p>
    <w:p w:rsidR="005C437A" w:rsidRDefault="005C437A" w:rsidP="005C437A">
      <w:pPr>
        <w:spacing w:after="0"/>
        <w:ind w:left="1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5C437A" w:rsidTr="005C437A">
        <w:tc>
          <w:tcPr>
            <w:tcW w:w="3114" w:type="dxa"/>
          </w:tcPr>
          <w:p w:rsidR="005C437A" w:rsidRDefault="005C437A" w:rsidP="005C437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C437A" w:rsidRDefault="005C437A" w:rsidP="005C4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5C437A" w:rsidRDefault="005C437A" w:rsidP="005C43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C437A" w:rsidRDefault="005C437A" w:rsidP="005C43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Кучмиева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С.А.</w:t>
            </w:r>
          </w:p>
          <w:p w:rsidR="005C437A" w:rsidRDefault="005C437A" w:rsidP="005C4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3146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r w:rsidR="003146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08.2023  </w:t>
            </w:r>
          </w:p>
          <w:p w:rsidR="005C437A" w:rsidRDefault="005C437A" w:rsidP="005C43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C437A" w:rsidRDefault="005C437A" w:rsidP="005C4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C437A" w:rsidRDefault="005C437A" w:rsidP="005C4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C437A" w:rsidRDefault="005C437A" w:rsidP="005C43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C437A" w:rsidRDefault="005C437A" w:rsidP="005C43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C437A" w:rsidRDefault="005C437A" w:rsidP="005C4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C437A" w:rsidRDefault="005C437A" w:rsidP="005C43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</w:tcPr>
          <w:p w:rsidR="005C437A" w:rsidRDefault="005C437A" w:rsidP="005C4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C437A" w:rsidRDefault="005C437A" w:rsidP="005C4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5C437A" w:rsidRDefault="005C437A" w:rsidP="005C43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C437A" w:rsidRDefault="005C437A" w:rsidP="005C43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Кучина Е.А.</w:t>
            </w:r>
          </w:p>
          <w:p w:rsidR="005C437A" w:rsidRDefault="005C437A" w:rsidP="005C4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</w:t>
            </w:r>
            <w:r w:rsidR="003146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148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 от</w:t>
            </w:r>
            <w:r w:rsidR="003146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08.2023 </w:t>
            </w:r>
          </w:p>
          <w:p w:rsidR="005C437A" w:rsidRDefault="005C437A" w:rsidP="005C43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C437A" w:rsidRDefault="005C437A" w:rsidP="005C437A">
      <w:pPr>
        <w:spacing w:after="0"/>
      </w:pPr>
    </w:p>
    <w:p w:rsidR="005C437A" w:rsidRDefault="005C437A" w:rsidP="005C437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C437A" w:rsidRDefault="005C437A" w:rsidP="005C437A">
      <w:pPr>
        <w:spacing w:after="0"/>
        <w:ind w:left="120"/>
      </w:pPr>
    </w:p>
    <w:p w:rsidR="005C437A" w:rsidRDefault="005C437A" w:rsidP="005C437A">
      <w:pPr>
        <w:spacing w:after="0"/>
        <w:ind w:left="120"/>
      </w:pPr>
    </w:p>
    <w:p w:rsidR="005C437A" w:rsidRDefault="005C437A" w:rsidP="005C437A">
      <w:pPr>
        <w:spacing w:after="0"/>
        <w:ind w:left="120"/>
      </w:pPr>
    </w:p>
    <w:p w:rsidR="005C437A" w:rsidRDefault="005C437A" w:rsidP="005C43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C437A" w:rsidRDefault="005C437A" w:rsidP="005C437A">
      <w:pPr>
        <w:spacing w:after="0" w:line="408" w:lineRule="auto"/>
        <w:ind w:left="120"/>
      </w:pPr>
    </w:p>
    <w:p w:rsidR="005C437A" w:rsidRDefault="005C437A" w:rsidP="005C437A">
      <w:pPr>
        <w:spacing w:after="0"/>
        <w:ind w:left="120"/>
        <w:jc w:val="center"/>
      </w:pPr>
    </w:p>
    <w:p w:rsidR="005C437A" w:rsidRDefault="008352DF" w:rsidP="005C43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внеурочной деятельности по физике «Юный физик-экспериментатор»</w:t>
      </w:r>
    </w:p>
    <w:p w:rsidR="005C437A" w:rsidRDefault="005C437A" w:rsidP="005C437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8352DF">
        <w:rPr>
          <w:rFonts w:ascii="Times New Roman" w:hAnsi="Times New Roman"/>
          <w:color w:val="000000"/>
          <w:sz w:val="28"/>
        </w:rPr>
        <w:t>7-8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5C437A" w:rsidRDefault="005C437A" w:rsidP="005C437A">
      <w:pPr>
        <w:spacing w:after="0"/>
        <w:ind w:left="120"/>
        <w:jc w:val="center"/>
      </w:pPr>
    </w:p>
    <w:p w:rsidR="005C437A" w:rsidRDefault="005C437A" w:rsidP="005C437A">
      <w:pPr>
        <w:spacing w:after="0"/>
        <w:ind w:left="120"/>
        <w:jc w:val="center"/>
      </w:pPr>
    </w:p>
    <w:p w:rsidR="005C437A" w:rsidRDefault="005C437A" w:rsidP="005C437A">
      <w:pPr>
        <w:spacing w:after="0"/>
        <w:ind w:left="120"/>
        <w:jc w:val="center"/>
      </w:pPr>
    </w:p>
    <w:p w:rsidR="005C437A" w:rsidRDefault="005C437A" w:rsidP="005C437A">
      <w:pPr>
        <w:spacing w:after="0"/>
        <w:ind w:left="120"/>
        <w:jc w:val="center"/>
      </w:pPr>
    </w:p>
    <w:p w:rsidR="005C437A" w:rsidRDefault="005C437A" w:rsidP="005C437A">
      <w:pPr>
        <w:spacing w:after="0"/>
        <w:ind w:left="120"/>
        <w:jc w:val="center"/>
      </w:pPr>
    </w:p>
    <w:p w:rsidR="005C437A" w:rsidRDefault="005C437A" w:rsidP="005C437A">
      <w:pPr>
        <w:spacing w:after="0"/>
        <w:ind w:left="120"/>
        <w:jc w:val="center"/>
      </w:pPr>
    </w:p>
    <w:p w:rsidR="005C437A" w:rsidRDefault="005C437A" w:rsidP="005C437A">
      <w:pPr>
        <w:spacing w:after="0"/>
        <w:ind w:left="120"/>
        <w:jc w:val="center"/>
      </w:pPr>
    </w:p>
    <w:p w:rsidR="005C437A" w:rsidRDefault="005C437A" w:rsidP="005C437A">
      <w:pPr>
        <w:spacing w:after="0"/>
        <w:ind w:left="120"/>
        <w:jc w:val="center"/>
      </w:pPr>
    </w:p>
    <w:p w:rsidR="005C437A" w:rsidRDefault="005C437A" w:rsidP="005C437A">
      <w:pPr>
        <w:spacing w:after="0"/>
        <w:ind w:left="120"/>
        <w:jc w:val="center"/>
      </w:pPr>
    </w:p>
    <w:p w:rsidR="005C437A" w:rsidRDefault="005C437A" w:rsidP="005C437A">
      <w:pPr>
        <w:spacing w:after="0"/>
        <w:ind w:left="120"/>
        <w:jc w:val="center"/>
      </w:pPr>
    </w:p>
    <w:p w:rsidR="005C437A" w:rsidRDefault="005C437A" w:rsidP="005C437A">
      <w:pPr>
        <w:spacing w:after="0"/>
        <w:ind w:left="120"/>
        <w:jc w:val="center"/>
      </w:pPr>
    </w:p>
    <w:p w:rsidR="005C437A" w:rsidRDefault="005C437A" w:rsidP="005C437A">
      <w:pPr>
        <w:spacing w:after="0"/>
        <w:ind w:left="120"/>
        <w:jc w:val="center"/>
      </w:pPr>
    </w:p>
    <w:p w:rsidR="005C437A" w:rsidRDefault="005C437A" w:rsidP="008352DF">
      <w:pPr>
        <w:spacing w:after="0"/>
        <w:rPr>
          <w:rFonts w:ascii="Times New Roman" w:hAnsi="Times New Roman"/>
          <w:color w:val="000000"/>
          <w:sz w:val="28"/>
        </w:rPr>
      </w:pPr>
    </w:p>
    <w:p w:rsidR="008352DF" w:rsidRDefault="008352DF" w:rsidP="008352DF">
      <w:pPr>
        <w:spacing w:after="0"/>
      </w:pPr>
    </w:p>
    <w:p w:rsidR="005C437A" w:rsidRDefault="005C437A" w:rsidP="005C437A">
      <w:pPr>
        <w:spacing w:after="0"/>
        <w:ind w:left="120"/>
      </w:pPr>
    </w:p>
    <w:p w:rsidR="005C437A" w:rsidRPr="009662F8" w:rsidRDefault="005C437A" w:rsidP="005C437A"/>
    <w:p w:rsidR="005C437A" w:rsidRDefault="005C437A" w:rsidP="00AB78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52DF" w:rsidRDefault="00314682" w:rsidP="00AB78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с. Куйбышево </w:t>
      </w:r>
    </w:p>
    <w:p w:rsidR="005C437A" w:rsidRDefault="005C437A" w:rsidP="00AB78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78BE" w:rsidRPr="005F7F8F" w:rsidRDefault="00AB78BE" w:rsidP="00AB78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7F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AB78BE" w:rsidRDefault="00AB78BE" w:rsidP="00AB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Целью  </w:t>
      </w:r>
      <w:r>
        <w:rPr>
          <w:rFonts w:ascii="Times New Roman" w:hAnsi="Times New Roman" w:cs="Times New Roman"/>
          <w:sz w:val="24"/>
          <w:szCs w:val="24"/>
        </w:rPr>
        <w:t xml:space="preserve">реализации программы курса внеурочной деятельности « Юный физик – исследователь» основного общего образования по учебному предмету «Физике» является усвоение  и практическая направленность содержания учебного предмета «Физики» и достижение обучающимися результатов изучения </w:t>
      </w:r>
      <w:r w:rsidR="00CA5A9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CA5A9D" w:rsidRPr="00802C00">
        <w:rPr>
          <w:rStyle w:val="a5"/>
          <w:rFonts w:ascii="Times New Roman" w:hAnsi="Times New Roman"/>
        </w:rPr>
        <w:t>общеинтеллектуальному</w:t>
      </w:r>
      <w:proofErr w:type="spellEnd"/>
      <w:r w:rsidR="00CA5A9D" w:rsidRPr="00802C00">
        <w:rPr>
          <w:rStyle w:val="a5"/>
          <w:rFonts w:ascii="Times New Roman" w:hAnsi="Times New Roman"/>
        </w:rPr>
        <w:t xml:space="preserve"> </w:t>
      </w:r>
      <w:r w:rsidR="00CA5A9D" w:rsidRPr="00802C00">
        <w:rPr>
          <w:rFonts w:ascii="Times New Roman" w:hAnsi="Times New Roman" w:cs="Times New Roman"/>
        </w:rPr>
        <w:t xml:space="preserve">направлению развитию личности </w:t>
      </w:r>
      <w:r w:rsidR="00CA5A9D">
        <w:rPr>
          <w:rFonts w:ascii="Times New Roman" w:hAnsi="Times New Roman" w:cs="Times New Roman"/>
        </w:rPr>
        <w:t xml:space="preserve"> </w:t>
      </w:r>
      <w:r w:rsidR="00CA5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требованиями, установленными Федеральным государственным образовательным стандартом  основного общего образования и основной образовательной программой  основного общего образования МБОУ Куйбышевской СОШ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им.А.А.Гречко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</w:t>
      </w:r>
    </w:p>
    <w:p w:rsidR="00AB78BE" w:rsidRDefault="00AB78BE" w:rsidP="00CA5A9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CA5A9D">
        <w:rPr>
          <w:rFonts w:ascii="Times New Roman" w:hAnsi="Times New Roman" w:cs="Times New Roman"/>
          <w:sz w:val="24"/>
          <w:szCs w:val="24"/>
        </w:rPr>
        <w:t xml:space="preserve">70 </w:t>
      </w:r>
      <w:r>
        <w:rPr>
          <w:rFonts w:ascii="Times New Roman" w:hAnsi="Times New Roman" w:cs="Times New Roman"/>
          <w:sz w:val="24"/>
          <w:szCs w:val="24"/>
        </w:rPr>
        <w:t>час</w:t>
      </w:r>
      <w:r w:rsidR="00CA5A9D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, со следующим распределением часов по годам обучения 7-</w:t>
      </w:r>
      <w:r w:rsidR="00CA5A9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классам- </w:t>
      </w:r>
      <w:r w:rsidR="00CA5A9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:</w:t>
      </w:r>
      <w:proofErr w:type="gramEnd"/>
    </w:p>
    <w:p w:rsidR="00AB78BE" w:rsidRDefault="00AB78BE" w:rsidP="00AB78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год обучения 7 класс –  </w:t>
      </w:r>
      <w:r w:rsidR="00CA5A9D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часов, </w:t>
      </w:r>
    </w:p>
    <w:p w:rsidR="00AB78BE" w:rsidRDefault="00AB78BE" w:rsidP="00AB78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год обучения 8 класс -  </w:t>
      </w:r>
      <w:r w:rsidR="00CA5A9D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часов,  </w:t>
      </w:r>
    </w:p>
    <w:p w:rsidR="00066443" w:rsidRDefault="00CA5A9D" w:rsidP="000664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8BE" w:rsidRPr="005F7F8F">
        <w:rPr>
          <w:rFonts w:ascii="Times New Roman" w:hAnsi="Times New Roman" w:cs="Times New Roman"/>
          <w:sz w:val="24"/>
          <w:szCs w:val="24"/>
        </w:rPr>
        <w:t xml:space="preserve">        </w:t>
      </w:r>
      <w:r w:rsidR="00066443">
        <w:rPr>
          <w:rFonts w:ascii="Times New Roman" w:hAnsi="Times New Roman" w:cs="Times New Roman"/>
          <w:b/>
          <w:sz w:val="24"/>
          <w:szCs w:val="24"/>
        </w:rPr>
        <w:t xml:space="preserve"> Цель курса </w:t>
      </w:r>
    </w:p>
    <w:p w:rsidR="00066443" w:rsidRPr="00066443" w:rsidRDefault="00066443" w:rsidP="00066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443">
        <w:rPr>
          <w:rFonts w:ascii="Times New Roman" w:hAnsi="Times New Roman" w:cs="Times New Roman"/>
          <w:sz w:val="24"/>
          <w:szCs w:val="24"/>
        </w:rPr>
        <w:t>Опираясь на индивидуальные образовательные запросы и способности каждого ребенка при реализации программы внеурочной деятельности по физике «</w:t>
      </w:r>
      <w:r>
        <w:rPr>
          <w:rFonts w:ascii="Times New Roman" w:hAnsi="Times New Roman" w:cs="Times New Roman"/>
          <w:sz w:val="24"/>
          <w:szCs w:val="24"/>
        </w:rPr>
        <w:t xml:space="preserve">Юный физик - </w:t>
      </w:r>
      <w:r w:rsidR="00033889">
        <w:rPr>
          <w:rFonts w:ascii="Times New Roman" w:hAnsi="Times New Roman" w:cs="Times New Roman"/>
          <w:sz w:val="24"/>
          <w:szCs w:val="24"/>
        </w:rPr>
        <w:t>экспериментатор</w:t>
      </w:r>
      <w:r w:rsidRPr="00066443">
        <w:rPr>
          <w:rFonts w:ascii="Times New Roman" w:hAnsi="Times New Roman" w:cs="Times New Roman"/>
          <w:sz w:val="24"/>
          <w:szCs w:val="24"/>
        </w:rPr>
        <w:t xml:space="preserve">», можно достичь </w:t>
      </w:r>
      <w:r w:rsidRPr="00066443">
        <w:rPr>
          <w:rFonts w:ascii="Times New Roman" w:hAnsi="Times New Roman" w:cs="Times New Roman"/>
          <w:b/>
          <w:sz w:val="24"/>
          <w:szCs w:val="24"/>
        </w:rPr>
        <w:t>основной цели - развить у обучающихся стремление к дальнейшему самоопределению, интеллектуальной, научной и практической самостоятельности, познавательной активности</w:t>
      </w:r>
      <w:r w:rsidRPr="000664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6443" w:rsidRDefault="00066443" w:rsidP="00CA5A9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66443" w:rsidRPr="00066443" w:rsidRDefault="00066443" w:rsidP="00066443">
      <w:pPr>
        <w:pStyle w:val="2"/>
        <w:spacing w:before="0"/>
        <w:ind w:firstLine="708"/>
        <w:jc w:val="both"/>
        <w:rPr>
          <w:rStyle w:val="a5"/>
          <w:rFonts w:ascii="Times New Roman" w:hAnsi="Times New Roman"/>
          <w:b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066443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>Ц</w:t>
      </w:r>
      <w:r w:rsidRPr="00066443">
        <w:rPr>
          <w:rFonts w:ascii="Times New Roman" w:hAnsi="Times New Roman"/>
          <w:i w:val="0"/>
          <w:sz w:val="24"/>
          <w:szCs w:val="24"/>
        </w:rPr>
        <w:t>елями</w:t>
      </w:r>
      <w:r w:rsidRPr="00066443">
        <w:rPr>
          <w:rFonts w:ascii="Times New Roman" w:hAnsi="Times New Roman"/>
          <w:b w:val="0"/>
          <w:i w:val="0"/>
          <w:sz w:val="24"/>
          <w:szCs w:val="24"/>
        </w:rPr>
        <w:t xml:space="preserve"> программы </w:t>
      </w:r>
      <w:r w:rsidRPr="00066443">
        <w:rPr>
          <w:rStyle w:val="a5"/>
          <w:rFonts w:ascii="Times New Roman" w:hAnsi="Times New Roman"/>
          <w:bCs w:val="0"/>
          <w:i w:val="0"/>
          <w:sz w:val="24"/>
          <w:szCs w:val="24"/>
        </w:rPr>
        <w:t>занятий внеурочной деятельности по физике «</w:t>
      </w:r>
      <w:r w:rsidRPr="00066443">
        <w:rPr>
          <w:rFonts w:ascii="Times New Roman" w:hAnsi="Times New Roman"/>
          <w:b w:val="0"/>
          <w:i w:val="0"/>
          <w:sz w:val="24"/>
          <w:szCs w:val="24"/>
        </w:rPr>
        <w:t>Юный физик - исследователь</w:t>
      </w:r>
      <w:r w:rsidRPr="00066443">
        <w:rPr>
          <w:rStyle w:val="a5"/>
          <w:rFonts w:ascii="Times New Roman" w:hAnsi="Times New Roman"/>
          <w:b/>
          <w:bCs w:val="0"/>
          <w:i w:val="0"/>
          <w:sz w:val="24"/>
          <w:szCs w:val="24"/>
        </w:rPr>
        <w:t xml:space="preserve">» </w:t>
      </w:r>
      <w:r w:rsidRPr="00066443">
        <w:rPr>
          <w:rStyle w:val="a5"/>
          <w:rFonts w:ascii="Times New Roman" w:hAnsi="Times New Roman"/>
          <w:bCs w:val="0"/>
          <w:i w:val="0"/>
          <w:sz w:val="24"/>
          <w:szCs w:val="24"/>
        </w:rPr>
        <w:t>для учащихся 7-8-х классов являются:</w:t>
      </w:r>
    </w:p>
    <w:p w:rsidR="00066443" w:rsidRPr="00066443" w:rsidRDefault="00066443" w:rsidP="00066443">
      <w:pPr>
        <w:pStyle w:val="2"/>
        <w:keepLines/>
        <w:widowControl/>
        <w:numPr>
          <w:ilvl w:val="0"/>
          <w:numId w:val="1"/>
        </w:numPr>
        <w:autoSpaceDE/>
        <w:autoSpaceDN/>
        <w:adjustRightInd/>
        <w:spacing w:before="0" w:after="0"/>
        <w:ind w:hanging="357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066443">
        <w:rPr>
          <w:rFonts w:ascii="Times New Roman" w:hAnsi="Times New Roman"/>
          <w:b w:val="0"/>
          <w:i w:val="0"/>
          <w:sz w:val="24"/>
          <w:szCs w:val="24"/>
        </w:rPr>
        <w:t>развитие у учащихся познавательных интересов, интеллектуальных и творческих способностей в процессе решения практических задач и самостоятельного приобретения новых знаний;</w:t>
      </w:r>
    </w:p>
    <w:p w:rsidR="00066443" w:rsidRPr="00066443" w:rsidRDefault="00066443" w:rsidP="00066443">
      <w:pPr>
        <w:pStyle w:val="2"/>
        <w:keepLines/>
        <w:widowControl/>
        <w:numPr>
          <w:ilvl w:val="0"/>
          <w:numId w:val="1"/>
        </w:numPr>
        <w:autoSpaceDE/>
        <w:autoSpaceDN/>
        <w:adjustRightInd/>
        <w:spacing w:before="0" w:after="0"/>
        <w:ind w:hanging="357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066443">
        <w:rPr>
          <w:rFonts w:ascii="Times New Roman" w:hAnsi="Times New Roman"/>
          <w:b w:val="0"/>
          <w:i w:val="0"/>
          <w:sz w:val="24"/>
          <w:szCs w:val="24"/>
        </w:rPr>
        <w:t xml:space="preserve">формирование и развитие у учащихся ключевых компетенций – </w:t>
      </w:r>
      <w:proofErr w:type="spellStart"/>
      <w:r w:rsidRPr="00066443">
        <w:rPr>
          <w:rFonts w:ascii="Times New Roman" w:hAnsi="Times New Roman"/>
          <w:b w:val="0"/>
          <w:i w:val="0"/>
          <w:sz w:val="24"/>
          <w:szCs w:val="24"/>
        </w:rPr>
        <w:t>учебно</w:t>
      </w:r>
      <w:proofErr w:type="spellEnd"/>
      <w:r w:rsidRPr="00066443">
        <w:rPr>
          <w:rFonts w:ascii="Times New Roman" w:hAnsi="Times New Roman"/>
          <w:b w:val="0"/>
          <w:i w:val="0"/>
          <w:sz w:val="24"/>
          <w:szCs w:val="24"/>
        </w:rPr>
        <w:t xml:space="preserve"> – познавательных, информационно-коммуникативных, социальных, и как следствие - компетенций личностного самосовершенствования;</w:t>
      </w:r>
    </w:p>
    <w:p w:rsidR="00066443" w:rsidRPr="00066443" w:rsidRDefault="00066443" w:rsidP="00066443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066443">
        <w:rPr>
          <w:rFonts w:ascii="Times New Roman" w:hAnsi="Times New Roman" w:cs="Times New Roman"/>
          <w:sz w:val="24"/>
          <w:szCs w:val="24"/>
        </w:rPr>
        <w:t>формирование предметных и метапредметных результатов обучения, универсальных учебных действий.</w:t>
      </w:r>
    </w:p>
    <w:p w:rsidR="00066443" w:rsidRPr="00066443" w:rsidRDefault="00066443" w:rsidP="00066443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066443">
        <w:rPr>
          <w:rFonts w:ascii="Times New Roman" w:hAnsi="Times New Roman" w:cs="Times New Roman"/>
          <w:sz w:val="24"/>
          <w:szCs w:val="24"/>
        </w:rPr>
        <w:t>воспитание творческой личности, способной к освоению передовых технологий и созданию своих собственных разработок, к выдвижению новых идей и проектов;</w:t>
      </w:r>
    </w:p>
    <w:p w:rsidR="00066443" w:rsidRPr="00066443" w:rsidRDefault="00066443" w:rsidP="00066443">
      <w:pPr>
        <w:pStyle w:val="2"/>
        <w:keepLines/>
        <w:widowControl/>
        <w:numPr>
          <w:ilvl w:val="0"/>
          <w:numId w:val="1"/>
        </w:numPr>
        <w:autoSpaceDE/>
        <w:autoSpaceDN/>
        <w:adjustRightInd/>
        <w:spacing w:before="0" w:after="0"/>
        <w:ind w:hanging="357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066443">
        <w:rPr>
          <w:rFonts w:ascii="Times New Roman" w:hAnsi="Times New Roman"/>
          <w:b w:val="0"/>
          <w:i w:val="0"/>
          <w:sz w:val="24"/>
          <w:szCs w:val="24"/>
        </w:rPr>
        <w:t xml:space="preserve">реализация деятельностного подхода к предметному обучению на занятиях внеурочной деятельности по физике.  </w:t>
      </w:r>
    </w:p>
    <w:p w:rsidR="00066443" w:rsidRPr="00802C00" w:rsidRDefault="00066443" w:rsidP="0006644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Основные задачи внеурочной деятельности по физики: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выявление интересов, склонностей, способностей, возможностей учащихся к различным видам деятельности;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формирование представления о явлениях и законах окружающего мира, с которыми школьники сталкиваются в повседневной жизни;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формирование представления о научном методе познания;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развитие интереса к исследовательской деятельности;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развитие опыта творческой деятельности, творческих способностей; 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развитие навыков организации научного труда, работы со словарями и энциклопедиями;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создание условий для реализации во внеурочное время приобретенных универсальных учебных действий в урочное время;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развитие опыта неформального общения, взаимодействия, сотрудничества;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расширение рамок общения с социумом.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формирование навыков построения физических моделей и определения границ их применимости.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совершенствование умений применять знания по физике для объяснения явлений природы, свойств вещества, решения физических задач, самостоятельного приобретения и оценки новой информации физического содержания, использования современных информационных технологий;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использование приобретённых знаний и умений для решения практических, жизненных задач;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lastRenderedPageBreak/>
        <w:t>включение учащихся в разнообразную деятельность: теоретическую, практическую, аналитическую, поисковую;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выработка гибких умений переносить знания и навыки на новые формы учебной работы; </w:t>
      </w:r>
    </w:p>
    <w:p w:rsidR="00066443" w:rsidRPr="00802C00" w:rsidRDefault="00066443" w:rsidP="00066443">
      <w:pPr>
        <w:numPr>
          <w:ilvl w:val="0"/>
          <w:numId w:val="7"/>
        </w:numPr>
        <w:shd w:val="clear" w:color="auto" w:fill="FFFFFF"/>
        <w:spacing w:after="0" w:line="240" w:lineRule="auto"/>
        <w:ind w:left="300" w:hanging="30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развитие сообразительности и быстроты реакции при решении новых различных физических задач, связанных с практической деятельностью.</w:t>
      </w:r>
    </w:p>
    <w:p w:rsidR="00066443" w:rsidRPr="00802C00" w:rsidRDefault="00066443" w:rsidP="000664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066443" w:rsidRPr="00802C00" w:rsidRDefault="00066443" w:rsidP="000664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802C00">
        <w:rPr>
          <w:rFonts w:ascii="Times New Roman" w:hAnsi="Times New Roman" w:cs="Times New Roman"/>
          <w:b/>
        </w:rPr>
        <w:t xml:space="preserve"> Методы обучения и формы организации деятельности обучающихся </w:t>
      </w:r>
    </w:p>
    <w:p w:rsidR="00066443" w:rsidRPr="00802C00" w:rsidRDefault="00066443" w:rsidP="0006644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Реализация программы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 xml:space="preserve">Юный физик - </w:t>
      </w:r>
      <w:r w:rsidR="00033889">
        <w:rPr>
          <w:rFonts w:ascii="Times New Roman" w:hAnsi="Times New Roman" w:cs="Times New Roman"/>
          <w:sz w:val="24"/>
          <w:szCs w:val="24"/>
        </w:rPr>
        <w:t>экспериментатор</w:t>
      </w:r>
      <w:r w:rsidRPr="00802C00">
        <w:rPr>
          <w:rFonts w:ascii="Times New Roman" w:hAnsi="Times New Roman" w:cs="Times New Roman"/>
        </w:rPr>
        <w:t>» предполагает индивидуальную и групповую работу обучающихся, планирование и проведение исследовательского эксперимента, самостоятельный сбор данных для решения практических задач, анализ и оценку полученных результатов, изготовление пособий и моделей. Программа предусматривает не только обучающие и развивающие цели, её реализация способствует воспитанию творческой личности с активной жизненной позицией. Высоких результатов могут достичь в данном случае не только ученики с хорошей школьной успеваемостью, но и все целеустремлённые активные ребята, уже сделавшие свой профессиональный выбор.</w:t>
      </w:r>
    </w:p>
    <w:p w:rsidR="00066443" w:rsidRPr="00802C00" w:rsidRDefault="00066443" w:rsidP="0006644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В начале учебного года обучающимся предлагаются темы для проектно – исследовательской деятельности. Обучающиеся объединяются в группы или работают самостоятельно над проектом в течение учебного года, получая консультации учителя и имея возможность обсудить промежуточные результаты в группе на еженедельных занятиях. В рамках еженедельных занятий обучающиеся планируют эксперименты, проводят их, обсуждают результаты, решают экспериментальные задания, задачи различных форм и типов. </w:t>
      </w:r>
    </w:p>
    <w:p w:rsidR="00066443" w:rsidRPr="00802C00" w:rsidRDefault="00066443" w:rsidP="000664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6443" w:rsidRPr="00802C00" w:rsidRDefault="00066443" w:rsidP="00066443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</w:t>
      </w:r>
      <w:r w:rsidRPr="00802C00">
        <w:rPr>
          <w:rFonts w:ascii="Times New Roman" w:hAnsi="Times New Roman" w:cs="Times New Roman"/>
          <w:b/>
        </w:rPr>
        <w:t>Планируемые результаты.</w:t>
      </w:r>
    </w:p>
    <w:p w:rsidR="00066443" w:rsidRPr="00802C00" w:rsidRDefault="00066443" w:rsidP="00066443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Достижение планируемых результатов в основной школе происходит в комплексе использования четырёх междисциплинарных учебных программ («Формирование универсальных учебных действий», «Формирование ИКТ-компетентности обучающихся», «Основы учебно-исследовательской и проектной деятельности», «Основы смыслового чтения и работы с текстом») и учебных программы по всем предметам, в том числе по физике. После изучения программы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>Юный физик - исследователь</w:t>
      </w:r>
      <w:r w:rsidRPr="00802C00">
        <w:rPr>
          <w:rFonts w:ascii="Times New Roman" w:hAnsi="Times New Roman" w:cs="Times New Roman"/>
        </w:rPr>
        <w:t xml:space="preserve">» обучающиеся </w:t>
      </w:r>
    </w:p>
    <w:p w:rsidR="00066443" w:rsidRPr="00802C00" w:rsidRDefault="00066443" w:rsidP="0006644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систематизируют теоретические знания и умения по решению стандартных, нестандартных, технических и олимпиадных задач различными методами;</w:t>
      </w:r>
    </w:p>
    <w:p w:rsidR="00066443" w:rsidRPr="00802C00" w:rsidRDefault="00066443" w:rsidP="0006644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 выработают индивидуальный стиль решения физических задач.</w:t>
      </w:r>
    </w:p>
    <w:p w:rsidR="00066443" w:rsidRPr="00802C00" w:rsidRDefault="00066443" w:rsidP="000664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совершенствуют умения на практике пользоваться приборами, проводить измерения физических величин (определять цену деления, снимать показания, соблюдать правила техники безопасности); </w:t>
      </w:r>
    </w:p>
    <w:p w:rsidR="00066443" w:rsidRPr="00802C00" w:rsidRDefault="00066443" w:rsidP="000664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научатся пользоваться приборами, с которыми не сталкиваются на уроках физики в основной школе; </w:t>
      </w:r>
    </w:p>
    <w:p w:rsidR="00066443" w:rsidRPr="00802C00" w:rsidRDefault="00066443" w:rsidP="000664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 xml:space="preserve">разработают и сконструируют приборы и модели для последующей работы в кабинете физики. </w:t>
      </w:r>
    </w:p>
    <w:p w:rsidR="00066443" w:rsidRPr="00802C00" w:rsidRDefault="00066443" w:rsidP="000664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совершенствуют навыки письменной и устной речи в процессе написания исследовательских работ, инструкций к выполненным моделям и приборам, при выступлениях на научно – практических конференциях различных уровней.</w:t>
      </w:r>
    </w:p>
    <w:p w:rsidR="00066443" w:rsidRPr="00802C00" w:rsidRDefault="00066443" w:rsidP="000664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определят дальнейшее направление развития своих способностей, сферу научных интересов, определятся с выбором дальнейшего образовательного маршрута, дальнейшего профиля обучения в старшей школе.</w:t>
      </w:r>
    </w:p>
    <w:p w:rsidR="00066443" w:rsidRPr="00802C00" w:rsidRDefault="00066443" w:rsidP="000664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  <w:b/>
          <w:bCs/>
          <w:color w:val="C00000"/>
        </w:rPr>
        <w:tab/>
      </w:r>
      <w:r w:rsidRPr="00802C00">
        <w:rPr>
          <w:rFonts w:ascii="Times New Roman" w:hAnsi="Times New Roman" w:cs="Times New Roman"/>
          <w:b/>
          <w:bCs/>
          <w:i/>
          <w:iCs/>
        </w:rPr>
        <w:t>Предметными результатами</w:t>
      </w:r>
      <w:r w:rsidRPr="00802C00">
        <w:rPr>
          <w:rFonts w:ascii="Times New Roman" w:hAnsi="Times New Roman" w:cs="Times New Roman"/>
        </w:rPr>
        <w:t xml:space="preserve"> программы внеурочной деятельности являются:</w:t>
      </w:r>
    </w:p>
    <w:p w:rsidR="00066443" w:rsidRPr="00935A3D" w:rsidRDefault="00935A3D" w:rsidP="00935A3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066443" w:rsidRPr="00935A3D">
        <w:rPr>
          <w:rFonts w:ascii="Times New Roman" w:hAnsi="Times New Roman"/>
        </w:rPr>
        <w:t>умение пользоваться методами научного познания, проводить наблюдения, планировать и проводить эксперименты, обрабатывать результаты измерений;</w:t>
      </w:r>
    </w:p>
    <w:p w:rsidR="00935A3D" w:rsidRDefault="00935A3D" w:rsidP="00935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A3D">
        <w:rPr>
          <w:rFonts w:ascii="Times New Roman" w:hAnsi="Times New Roman" w:cs="Times New Roman"/>
          <w:sz w:val="24"/>
          <w:szCs w:val="24"/>
        </w:rPr>
        <w:t xml:space="preserve">-  проводить наблюдения, планировать и выполнять эксперименты; </w:t>
      </w:r>
    </w:p>
    <w:p w:rsidR="00935A3D" w:rsidRDefault="00935A3D" w:rsidP="00935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A3D">
        <w:rPr>
          <w:rFonts w:ascii="Times New Roman" w:hAnsi="Times New Roman" w:cs="Times New Roman"/>
          <w:sz w:val="24"/>
          <w:szCs w:val="24"/>
        </w:rPr>
        <w:t xml:space="preserve">-обрабатывать результаты измерений; </w:t>
      </w:r>
    </w:p>
    <w:p w:rsidR="00935A3D" w:rsidRDefault="00935A3D" w:rsidP="00935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A3D">
        <w:rPr>
          <w:rFonts w:ascii="Times New Roman" w:hAnsi="Times New Roman" w:cs="Times New Roman"/>
          <w:sz w:val="24"/>
          <w:szCs w:val="24"/>
        </w:rPr>
        <w:t xml:space="preserve">- представлять результаты измерений с помощью таблиц, графиков и формул; </w:t>
      </w:r>
    </w:p>
    <w:p w:rsidR="00935A3D" w:rsidRDefault="00935A3D" w:rsidP="00935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A3D">
        <w:rPr>
          <w:rFonts w:ascii="Times New Roman" w:hAnsi="Times New Roman" w:cs="Times New Roman"/>
          <w:sz w:val="24"/>
          <w:szCs w:val="24"/>
        </w:rPr>
        <w:t xml:space="preserve">- обнаруживать зависимости между физическими величинами; </w:t>
      </w:r>
    </w:p>
    <w:p w:rsidR="00935A3D" w:rsidRDefault="00935A3D" w:rsidP="00935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A3D">
        <w:rPr>
          <w:rFonts w:ascii="Times New Roman" w:hAnsi="Times New Roman" w:cs="Times New Roman"/>
          <w:sz w:val="24"/>
          <w:szCs w:val="24"/>
        </w:rPr>
        <w:t xml:space="preserve">-объяснять полученные результаты и делать выводы; </w:t>
      </w:r>
    </w:p>
    <w:p w:rsidR="00935A3D" w:rsidRDefault="00935A3D" w:rsidP="00935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A3D">
        <w:rPr>
          <w:rFonts w:ascii="Times New Roman" w:hAnsi="Times New Roman" w:cs="Times New Roman"/>
          <w:sz w:val="24"/>
          <w:szCs w:val="24"/>
        </w:rPr>
        <w:t xml:space="preserve">-оценивать границы погрешностей результатов измерений; </w:t>
      </w:r>
    </w:p>
    <w:p w:rsidR="00935A3D" w:rsidRDefault="00935A3D" w:rsidP="00935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A3D">
        <w:rPr>
          <w:rFonts w:ascii="Times New Roman" w:hAnsi="Times New Roman" w:cs="Times New Roman"/>
          <w:sz w:val="24"/>
          <w:szCs w:val="24"/>
        </w:rPr>
        <w:t xml:space="preserve">- уметь применять теоретические знания по физике на практике; </w:t>
      </w:r>
    </w:p>
    <w:p w:rsidR="00935A3D" w:rsidRDefault="00935A3D" w:rsidP="00935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A3D">
        <w:rPr>
          <w:rFonts w:ascii="Times New Roman" w:hAnsi="Times New Roman" w:cs="Times New Roman"/>
          <w:sz w:val="24"/>
          <w:szCs w:val="24"/>
        </w:rPr>
        <w:t xml:space="preserve">-решать физические задачи на применение полученных знаний; </w:t>
      </w:r>
    </w:p>
    <w:p w:rsidR="00935A3D" w:rsidRDefault="00935A3D" w:rsidP="00935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A3D">
        <w:rPr>
          <w:rFonts w:ascii="Times New Roman" w:hAnsi="Times New Roman" w:cs="Times New Roman"/>
          <w:sz w:val="24"/>
          <w:szCs w:val="24"/>
        </w:rPr>
        <w:t>- выводить из экспериментальных фактов и теоретических моделей физические законы;</w:t>
      </w:r>
    </w:p>
    <w:p w:rsidR="00066443" w:rsidRPr="00935A3D" w:rsidRDefault="00935A3D" w:rsidP="00935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A3D">
        <w:rPr>
          <w:rFonts w:ascii="Times New Roman" w:hAnsi="Times New Roman" w:cs="Times New Roman"/>
          <w:sz w:val="24"/>
          <w:szCs w:val="24"/>
        </w:rPr>
        <w:t xml:space="preserve"> - уметь докладывать о результатах своего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6443" w:rsidRPr="00802C00">
        <w:rPr>
          <w:rFonts w:ascii="Times New Roman" w:hAnsi="Times New Roman" w:cs="Times New Roman"/>
        </w:rPr>
        <w:t>эксперимента, кратко и точно отвечать на вопросы, использовать справочную литературу и другие источники информации.</w:t>
      </w:r>
    </w:p>
    <w:p w:rsidR="00066443" w:rsidRPr="00802C00" w:rsidRDefault="00066443" w:rsidP="000664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  <w:b/>
          <w:bCs/>
          <w:i/>
          <w:iCs/>
        </w:rPr>
        <w:lastRenderedPageBreak/>
        <w:t xml:space="preserve">        </w:t>
      </w:r>
      <w:r w:rsidRPr="00802C00">
        <w:rPr>
          <w:rFonts w:ascii="Times New Roman" w:hAnsi="Times New Roman" w:cs="Times New Roman"/>
          <w:b/>
          <w:bCs/>
          <w:i/>
          <w:iCs/>
        </w:rPr>
        <w:tab/>
        <w:t xml:space="preserve">Метапредметными результатами </w:t>
      </w:r>
      <w:r w:rsidRPr="00802C00">
        <w:rPr>
          <w:rFonts w:ascii="Times New Roman" w:hAnsi="Times New Roman" w:cs="Times New Roman"/>
        </w:rPr>
        <w:t>программы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 xml:space="preserve">Юный физик - </w:t>
      </w:r>
      <w:r w:rsidR="00033889">
        <w:rPr>
          <w:rFonts w:ascii="Times New Roman" w:hAnsi="Times New Roman" w:cs="Times New Roman"/>
          <w:sz w:val="24"/>
          <w:szCs w:val="24"/>
        </w:rPr>
        <w:t>экспериментатор</w:t>
      </w:r>
      <w:r w:rsidRPr="00802C00">
        <w:rPr>
          <w:rFonts w:ascii="Times New Roman" w:hAnsi="Times New Roman" w:cs="Times New Roman"/>
        </w:rPr>
        <w:t>» я</w:t>
      </w:r>
      <w:r w:rsidR="00033889">
        <w:rPr>
          <w:rFonts w:ascii="Times New Roman" w:hAnsi="Times New Roman" w:cs="Times New Roman"/>
        </w:rPr>
        <w:t>вляются</w:t>
      </w:r>
    </w:p>
    <w:p w:rsidR="00066443" w:rsidRPr="00802C00" w:rsidRDefault="00066443" w:rsidP="000664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066443" w:rsidRPr="00802C00" w:rsidRDefault="00066443" w:rsidP="000664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экспериментальных задач;</w:t>
      </w:r>
    </w:p>
    <w:p w:rsidR="00066443" w:rsidRPr="00802C00" w:rsidRDefault="00066443" w:rsidP="000664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дискуссию;</w:t>
      </w:r>
    </w:p>
    <w:p w:rsidR="00066443" w:rsidRPr="00802C00" w:rsidRDefault="00066443" w:rsidP="000664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овладение экспериментальными методами решения задач.</w:t>
      </w:r>
    </w:p>
    <w:p w:rsidR="00066443" w:rsidRPr="00802C00" w:rsidRDefault="00066443" w:rsidP="000664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  <w:b/>
          <w:bCs/>
          <w:i/>
          <w:iCs/>
        </w:rPr>
        <w:t xml:space="preserve">Личностными результатами </w:t>
      </w:r>
      <w:r w:rsidRPr="00802C00">
        <w:rPr>
          <w:rFonts w:ascii="Times New Roman" w:hAnsi="Times New Roman" w:cs="Times New Roman"/>
        </w:rPr>
        <w:t>программы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 xml:space="preserve">Юный физик - </w:t>
      </w:r>
      <w:r w:rsidR="00033889">
        <w:rPr>
          <w:rFonts w:ascii="Times New Roman" w:hAnsi="Times New Roman" w:cs="Times New Roman"/>
          <w:sz w:val="24"/>
          <w:szCs w:val="24"/>
        </w:rPr>
        <w:t>экспериментатор</w:t>
      </w:r>
      <w:bookmarkStart w:id="0" w:name="_GoBack"/>
      <w:bookmarkEnd w:id="0"/>
      <w:r w:rsidRPr="00802C00">
        <w:rPr>
          <w:rFonts w:ascii="Times New Roman" w:hAnsi="Times New Roman" w:cs="Times New Roman"/>
        </w:rPr>
        <w:t>» являются:</w:t>
      </w:r>
    </w:p>
    <w:p w:rsidR="00066443" w:rsidRPr="00802C00" w:rsidRDefault="00066443" w:rsidP="0006644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сформированность познавательных интересов, интеллектуальных и творческих способностей учащихся;</w:t>
      </w:r>
    </w:p>
    <w:p w:rsidR="00066443" w:rsidRPr="00802C00" w:rsidRDefault="00066443" w:rsidP="0006644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самостоятельность в приобретении новых знаний и практических умений;</w:t>
      </w:r>
    </w:p>
    <w:p w:rsidR="00066443" w:rsidRPr="00802C00" w:rsidRDefault="00066443" w:rsidP="0006644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приобретение умения ставить перед собой познавательные цели, выдвигать гипотезы, доказывать собственную точку зрения;</w:t>
      </w:r>
    </w:p>
    <w:p w:rsidR="00066443" w:rsidRPr="00802C00" w:rsidRDefault="00066443" w:rsidP="0006644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2C00">
        <w:rPr>
          <w:rFonts w:ascii="Times New Roman" w:hAnsi="Times New Roman" w:cs="Times New Roman"/>
        </w:rPr>
        <w:t>приобретение положительного эмоционального отношения к окружающей природе и самому себе как части природы.</w:t>
      </w:r>
    </w:p>
    <w:p w:rsidR="00066443" w:rsidRPr="00802C00" w:rsidRDefault="00066443" w:rsidP="00066443">
      <w:pPr>
        <w:widowControl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</w:rPr>
      </w:pPr>
    </w:p>
    <w:p w:rsidR="006677FC" w:rsidRPr="00802C00" w:rsidRDefault="006677FC" w:rsidP="006677FC">
      <w:pPr>
        <w:ind w:firstLine="708"/>
        <w:jc w:val="center"/>
        <w:rPr>
          <w:rFonts w:ascii="Times New Roman" w:hAnsi="Times New Roman" w:cs="Times New Roman"/>
          <w:b/>
          <w:i/>
        </w:rPr>
      </w:pPr>
      <w:r w:rsidRPr="00802C00">
        <w:rPr>
          <w:rFonts w:ascii="Times New Roman" w:hAnsi="Times New Roman" w:cs="Times New Roman"/>
          <w:b/>
          <w:i/>
        </w:rPr>
        <w:t>Содержание изучаемого курса в 7 классе</w:t>
      </w:r>
    </w:p>
    <w:p w:rsidR="006677FC" w:rsidRPr="00802C00" w:rsidRDefault="006677FC" w:rsidP="006677FC">
      <w:pPr>
        <w:pStyle w:val="a6"/>
        <w:numPr>
          <w:ilvl w:val="1"/>
          <w:numId w:val="9"/>
        </w:numPr>
        <w:spacing w:after="0" w:line="240" w:lineRule="auto"/>
        <w:ind w:left="0" w:firstLine="708"/>
        <w:rPr>
          <w:rFonts w:ascii="Times New Roman" w:hAnsi="Times New Roman"/>
          <w:b/>
        </w:rPr>
      </w:pPr>
      <w:r w:rsidRPr="00802C00">
        <w:rPr>
          <w:rFonts w:ascii="Times New Roman" w:hAnsi="Times New Roman"/>
          <w:b/>
        </w:rPr>
        <w:t xml:space="preserve">Первоначальные сведения о строении </w:t>
      </w:r>
      <w:proofErr w:type="gramStart"/>
      <w:r w:rsidRPr="00802C00">
        <w:rPr>
          <w:rFonts w:ascii="Times New Roman" w:hAnsi="Times New Roman"/>
          <w:b/>
        </w:rPr>
        <w:t>вещества..</w:t>
      </w:r>
      <w:proofErr w:type="gramEnd"/>
      <w:r w:rsidRPr="00802C00">
        <w:rPr>
          <w:rFonts w:ascii="Times New Roman" w:hAnsi="Times New Roman"/>
          <w:b/>
        </w:rPr>
        <w:t xml:space="preserve"> </w:t>
      </w:r>
      <w:r w:rsidRPr="00802C00">
        <w:rPr>
          <w:rFonts w:ascii="Times New Roman" w:hAnsi="Times New Roman"/>
        </w:rPr>
        <w:t>Цена деления измерительного прибора. Определение цены деления измерительного цилиндра. Определение геометрических размеров тела. Изготовление измерительного цилиндра. Измерение температуры тела. Измерение размеров малых тел. Измерение толщины листа бумаги.</w:t>
      </w:r>
    </w:p>
    <w:p w:rsidR="006677FC" w:rsidRPr="00802C00" w:rsidRDefault="006677FC" w:rsidP="006677FC">
      <w:pPr>
        <w:pStyle w:val="a6"/>
        <w:numPr>
          <w:ilvl w:val="1"/>
          <w:numId w:val="9"/>
        </w:numPr>
        <w:spacing w:after="0" w:line="240" w:lineRule="auto"/>
        <w:ind w:left="0" w:firstLine="708"/>
        <w:rPr>
          <w:rFonts w:ascii="Times New Roman" w:hAnsi="Times New Roman"/>
          <w:b/>
        </w:rPr>
      </w:pPr>
      <w:r w:rsidRPr="00802C00">
        <w:rPr>
          <w:rFonts w:ascii="Times New Roman" w:hAnsi="Times New Roman"/>
          <w:b/>
        </w:rPr>
        <w:t xml:space="preserve">Взаимодействие тел. </w:t>
      </w:r>
      <w:r w:rsidRPr="00802C00">
        <w:rPr>
          <w:rFonts w:ascii="Times New Roman" w:hAnsi="Times New Roman"/>
        </w:rPr>
        <w:t>Измерение скорости движения тела. Измерение массы тела неправильной формы. Измерение плотности твердого тела. Измерение объема пустоты. Исследование зависимости силы тяжести от массы тела. Определение массы и веса воздуха. Сложение сил, направленных по одной прямой. Измерение жесткости пружины. Измерение коэффициента силы трения скольжения.</w:t>
      </w:r>
      <w:r w:rsidR="00935A3D">
        <w:rPr>
          <w:rFonts w:ascii="Times New Roman" w:hAnsi="Times New Roman"/>
        </w:rPr>
        <w:t xml:space="preserve"> Работа над </w:t>
      </w:r>
      <w:proofErr w:type="gramStart"/>
      <w:r w:rsidR="00935A3D">
        <w:rPr>
          <w:rFonts w:ascii="Times New Roman" w:hAnsi="Times New Roman"/>
        </w:rPr>
        <w:t>проектом</w:t>
      </w:r>
      <w:r w:rsidRPr="00802C00">
        <w:rPr>
          <w:rFonts w:ascii="Times New Roman" w:hAnsi="Times New Roman"/>
        </w:rPr>
        <w:t xml:space="preserve"> </w:t>
      </w:r>
      <w:r w:rsidR="00935A3D">
        <w:rPr>
          <w:rFonts w:ascii="Times New Roman" w:hAnsi="Times New Roman"/>
        </w:rPr>
        <w:t xml:space="preserve"> </w:t>
      </w:r>
      <w:r w:rsidRPr="00802C00">
        <w:rPr>
          <w:rFonts w:ascii="Times New Roman" w:hAnsi="Times New Roman"/>
        </w:rPr>
        <w:t>.</w:t>
      </w:r>
      <w:proofErr w:type="gramEnd"/>
    </w:p>
    <w:p w:rsidR="006677FC" w:rsidRPr="00802C00" w:rsidRDefault="006677FC" w:rsidP="006677FC">
      <w:pPr>
        <w:pStyle w:val="a6"/>
        <w:numPr>
          <w:ilvl w:val="1"/>
          <w:numId w:val="9"/>
        </w:numPr>
        <w:spacing w:after="0" w:line="240" w:lineRule="auto"/>
        <w:ind w:left="0" w:firstLine="708"/>
        <w:rPr>
          <w:rFonts w:ascii="Times New Roman" w:hAnsi="Times New Roman"/>
        </w:rPr>
      </w:pPr>
      <w:r w:rsidRPr="00802C00">
        <w:rPr>
          <w:rFonts w:ascii="Times New Roman" w:hAnsi="Times New Roman"/>
          <w:b/>
        </w:rPr>
        <w:t xml:space="preserve"> Давление. Давление жидкостей и газов. </w:t>
      </w:r>
      <w:r w:rsidRPr="00802C00">
        <w:rPr>
          <w:rFonts w:ascii="Times New Roman" w:hAnsi="Times New Roman"/>
        </w:rPr>
        <w:t xml:space="preserve">Исследование зависимости давления от площади поверхности. Определение давления твердого тела. Вычисление силы, с которой атмосфера давит на поверхность стола. Определение массы тела, плавающего в воде. Определение плотности твердого тела. Определение объема куска льда. Изучение условия плавания тел. </w:t>
      </w:r>
      <w:r w:rsidR="00935A3D">
        <w:rPr>
          <w:rFonts w:ascii="Times New Roman" w:hAnsi="Times New Roman"/>
        </w:rPr>
        <w:t xml:space="preserve">Работа над </w:t>
      </w:r>
      <w:proofErr w:type="gramStart"/>
      <w:r w:rsidR="00935A3D">
        <w:rPr>
          <w:rFonts w:ascii="Times New Roman" w:hAnsi="Times New Roman"/>
        </w:rPr>
        <w:t>проектом</w:t>
      </w:r>
      <w:r w:rsidR="00935A3D" w:rsidRPr="00802C00">
        <w:rPr>
          <w:rFonts w:ascii="Times New Roman" w:hAnsi="Times New Roman"/>
        </w:rPr>
        <w:t xml:space="preserve"> </w:t>
      </w:r>
      <w:r w:rsidR="00935A3D">
        <w:rPr>
          <w:rFonts w:ascii="Times New Roman" w:hAnsi="Times New Roman"/>
        </w:rPr>
        <w:t xml:space="preserve"> </w:t>
      </w:r>
      <w:r w:rsidRPr="00802C00">
        <w:rPr>
          <w:rFonts w:ascii="Times New Roman" w:hAnsi="Times New Roman"/>
        </w:rPr>
        <w:t>.</w:t>
      </w:r>
      <w:proofErr w:type="gramEnd"/>
    </w:p>
    <w:p w:rsidR="009C11C2" w:rsidRDefault="006677FC" w:rsidP="006677FC">
      <w:pPr>
        <w:pStyle w:val="a6"/>
        <w:numPr>
          <w:ilvl w:val="1"/>
          <w:numId w:val="9"/>
        </w:numPr>
        <w:spacing w:after="0" w:line="240" w:lineRule="auto"/>
        <w:ind w:left="0" w:firstLine="708"/>
        <w:rPr>
          <w:rFonts w:ascii="Times New Roman" w:hAnsi="Times New Roman"/>
        </w:rPr>
      </w:pPr>
      <w:r w:rsidRPr="00802C00">
        <w:rPr>
          <w:rFonts w:ascii="Times New Roman" w:hAnsi="Times New Roman"/>
          <w:b/>
        </w:rPr>
        <w:t xml:space="preserve">Работа и мощность. </w:t>
      </w:r>
      <w:r w:rsidR="00BC74CE">
        <w:rPr>
          <w:rFonts w:ascii="Times New Roman" w:hAnsi="Times New Roman"/>
          <w:b/>
        </w:rPr>
        <w:t xml:space="preserve"> </w:t>
      </w:r>
      <w:r w:rsidRPr="00802C00">
        <w:rPr>
          <w:rFonts w:ascii="Times New Roman" w:hAnsi="Times New Roman"/>
          <w:b/>
        </w:rPr>
        <w:t xml:space="preserve"> </w:t>
      </w:r>
      <w:r w:rsidRPr="00802C00">
        <w:rPr>
          <w:rFonts w:ascii="Times New Roman" w:hAnsi="Times New Roman"/>
        </w:rPr>
        <w:t xml:space="preserve">Вычисление работы и мощности, развиваемой учеником при подъеме с 1 на 3 этаж. </w:t>
      </w:r>
      <w:r w:rsidR="009C11C2">
        <w:rPr>
          <w:rFonts w:ascii="Times New Roman" w:hAnsi="Times New Roman"/>
        </w:rPr>
        <w:t xml:space="preserve"> </w:t>
      </w:r>
      <w:r w:rsidRPr="00802C00">
        <w:rPr>
          <w:rFonts w:ascii="Times New Roman" w:hAnsi="Times New Roman"/>
        </w:rPr>
        <w:t xml:space="preserve"> Вычисление КПД наклонной плоскости. </w:t>
      </w:r>
      <w:r w:rsidR="009C11C2">
        <w:rPr>
          <w:rFonts w:ascii="Times New Roman" w:hAnsi="Times New Roman"/>
        </w:rPr>
        <w:t xml:space="preserve"> </w:t>
      </w:r>
      <w:r w:rsidRPr="00802C00">
        <w:rPr>
          <w:rFonts w:ascii="Times New Roman" w:hAnsi="Times New Roman"/>
        </w:rPr>
        <w:t xml:space="preserve"> </w:t>
      </w:r>
      <w:r w:rsidR="00935A3D">
        <w:rPr>
          <w:rFonts w:ascii="Times New Roman" w:hAnsi="Times New Roman"/>
        </w:rPr>
        <w:t xml:space="preserve"> Работа над </w:t>
      </w:r>
      <w:proofErr w:type="gramStart"/>
      <w:r w:rsidR="00935A3D">
        <w:rPr>
          <w:rFonts w:ascii="Times New Roman" w:hAnsi="Times New Roman"/>
        </w:rPr>
        <w:t>проектом</w:t>
      </w:r>
      <w:r w:rsidR="00935A3D" w:rsidRPr="00802C00">
        <w:rPr>
          <w:rFonts w:ascii="Times New Roman" w:hAnsi="Times New Roman"/>
        </w:rPr>
        <w:t xml:space="preserve"> </w:t>
      </w:r>
      <w:r w:rsidR="00935A3D">
        <w:rPr>
          <w:rFonts w:ascii="Times New Roman" w:hAnsi="Times New Roman"/>
        </w:rPr>
        <w:t xml:space="preserve"> .</w:t>
      </w:r>
      <w:proofErr w:type="gramEnd"/>
    </w:p>
    <w:p w:rsidR="009C11C2" w:rsidRPr="009C11C2" w:rsidRDefault="009C11C2" w:rsidP="009C11C2">
      <w:pPr>
        <w:pStyle w:val="a6"/>
        <w:numPr>
          <w:ilvl w:val="1"/>
          <w:numId w:val="9"/>
        </w:numPr>
        <w:tabs>
          <w:tab w:val="clear" w:pos="1440"/>
          <w:tab w:val="num" w:pos="1134"/>
        </w:tabs>
        <w:ind w:left="993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BC74CE">
        <w:rPr>
          <w:rFonts w:ascii="Times New Roman" w:hAnsi="Times New Roman"/>
          <w:b/>
          <w:sz w:val="24"/>
          <w:szCs w:val="24"/>
        </w:rPr>
        <w:t>Подготовка и з</w:t>
      </w:r>
      <w:r w:rsidRPr="009C11C2">
        <w:rPr>
          <w:rFonts w:ascii="Times New Roman" w:hAnsi="Times New Roman"/>
          <w:b/>
          <w:sz w:val="24"/>
          <w:szCs w:val="24"/>
        </w:rPr>
        <w:t>ащита проекта.</w:t>
      </w:r>
    </w:p>
    <w:p w:rsidR="009C11C2" w:rsidRDefault="009C11C2" w:rsidP="009C11C2">
      <w:pPr>
        <w:rPr>
          <w:lang w:eastAsia="en-US"/>
        </w:rPr>
      </w:pPr>
    </w:p>
    <w:p w:rsidR="005C437A" w:rsidRPr="00802C00" w:rsidRDefault="005C437A" w:rsidP="005C437A">
      <w:pPr>
        <w:ind w:firstLine="708"/>
        <w:jc w:val="center"/>
        <w:rPr>
          <w:rFonts w:ascii="Times New Roman" w:hAnsi="Times New Roman" w:cs="Times New Roman"/>
          <w:b/>
          <w:i/>
        </w:rPr>
      </w:pPr>
      <w:r w:rsidRPr="00802C00">
        <w:rPr>
          <w:rFonts w:ascii="Times New Roman" w:hAnsi="Times New Roman" w:cs="Times New Roman"/>
          <w:b/>
          <w:i/>
        </w:rPr>
        <w:t xml:space="preserve">Содержание изучаемого курса в </w:t>
      </w:r>
      <w:r>
        <w:rPr>
          <w:rFonts w:ascii="Times New Roman" w:hAnsi="Times New Roman" w:cs="Times New Roman"/>
          <w:b/>
          <w:i/>
        </w:rPr>
        <w:t>8</w:t>
      </w:r>
      <w:r w:rsidRPr="00802C00">
        <w:rPr>
          <w:rFonts w:ascii="Times New Roman" w:hAnsi="Times New Roman" w:cs="Times New Roman"/>
          <w:b/>
          <w:i/>
        </w:rPr>
        <w:t>классе</w:t>
      </w:r>
    </w:p>
    <w:p w:rsidR="005C437A" w:rsidRPr="00802C00" w:rsidRDefault="005C437A" w:rsidP="005C43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Pr="00802C00">
        <w:rPr>
          <w:rFonts w:ascii="Times New Roman" w:hAnsi="Times New Roman" w:cs="Times New Roman"/>
          <w:b/>
        </w:rPr>
        <w:t xml:space="preserve">Физический метод изучения природы: теоретический и </w:t>
      </w:r>
      <w:proofErr w:type="gramStart"/>
      <w:r w:rsidRPr="00802C00">
        <w:rPr>
          <w:rFonts w:ascii="Times New Roman" w:hAnsi="Times New Roman" w:cs="Times New Roman"/>
          <w:b/>
        </w:rPr>
        <w:t>экспериментальный .</w:t>
      </w:r>
      <w:proofErr w:type="gramEnd"/>
      <w:r w:rsidRPr="00802C00">
        <w:rPr>
          <w:rFonts w:ascii="Times New Roman" w:hAnsi="Times New Roman" w:cs="Times New Roman"/>
          <w:b/>
        </w:rPr>
        <w:t xml:space="preserve"> </w:t>
      </w:r>
      <w:r w:rsidRPr="00802C00">
        <w:rPr>
          <w:rFonts w:ascii="Times New Roman" w:hAnsi="Times New Roman" w:cs="Times New Roman"/>
        </w:rPr>
        <w:t xml:space="preserve">Определение цены деления приборов, снятие показаний. Определение погрешностей измерений. </w:t>
      </w:r>
    </w:p>
    <w:p w:rsidR="005C437A" w:rsidRPr="00802C00" w:rsidRDefault="005C437A" w:rsidP="005C43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Pr="00802C00">
        <w:rPr>
          <w:rFonts w:ascii="Times New Roman" w:hAnsi="Times New Roman" w:cs="Times New Roman"/>
          <w:b/>
        </w:rPr>
        <w:t xml:space="preserve">Тепловые явления и методы их </w:t>
      </w:r>
      <w:proofErr w:type="gramStart"/>
      <w:r w:rsidRPr="00802C00">
        <w:rPr>
          <w:rFonts w:ascii="Times New Roman" w:hAnsi="Times New Roman" w:cs="Times New Roman"/>
          <w:b/>
        </w:rPr>
        <w:t>исследования .</w:t>
      </w:r>
      <w:proofErr w:type="gramEnd"/>
      <w:r w:rsidRPr="00802C00">
        <w:rPr>
          <w:rFonts w:ascii="Times New Roman" w:hAnsi="Times New Roman" w:cs="Times New Roman"/>
        </w:rPr>
        <w:t xml:space="preserve"> Определение удлинения </w:t>
      </w:r>
      <w:proofErr w:type="gramStart"/>
      <w:r w:rsidRPr="00802C00">
        <w:rPr>
          <w:rFonts w:ascii="Times New Roman" w:hAnsi="Times New Roman" w:cs="Times New Roman"/>
        </w:rPr>
        <w:t>тела  в</w:t>
      </w:r>
      <w:proofErr w:type="gramEnd"/>
      <w:r w:rsidRPr="00802C00">
        <w:rPr>
          <w:rFonts w:ascii="Times New Roman" w:hAnsi="Times New Roman" w:cs="Times New Roman"/>
        </w:rPr>
        <w:t xml:space="preserve"> процессе изменения температуры. Решение задач на определение количества теплоты. Применение теплового расширения для регистрации температуры. Исследование процессов плавления и отвердевания. Изучение устройства тепловых двигателей. Приборы для измерения влажности воздуха.</w:t>
      </w:r>
    </w:p>
    <w:p w:rsidR="005C437A" w:rsidRPr="00802C00" w:rsidRDefault="005C437A" w:rsidP="005C437A">
      <w:pPr>
        <w:pStyle w:val="a6"/>
        <w:rPr>
          <w:rFonts w:ascii="Times New Roman" w:hAnsi="Times New Roman"/>
        </w:rPr>
      </w:pPr>
    </w:p>
    <w:p w:rsidR="005C437A" w:rsidRPr="00802C00" w:rsidRDefault="005C437A" w:rsidP="005C43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</w:t>
      </w:r>
      <w:r w:rsidRPr="00802C00">
        <w:rPr>
          <w:rFonts w:ascii="Times New Roman" w:hAnsi="Times New Roman" w:cs="Times New Roman"/>
          <w:b/>
        </w:rPr>
        <w:t xml:space="preserve">Электрические явления и методы их </w:t>
      </w:r>
      <w:proofErr w:type="gramStart"/>
      <w:r w:rsidRPr="00802C00">
        <w:rPr>
          <w:rFonts w:ascii="Times New Roman" w:hAnsi="Times New Roman" w:cs="Times New Roman"/>
          <w:b/>
        </w:rPr>
        <w:t>исследования .</w:t>
      </w:r>
      <w:proofErr w:type="gramEnd"/>
      <w:r w:rsidRPr="00802C00">
        <w:rPr>
          <w:rFonts w:ascii="Times New Roman" w:hAnsi="Times New Roman" w:cs="Times New Roman"/>
        </w:rPr>
        <w:t xml:space="preserve"> </w:t>
      </w:r>
      <w:r w:rsidR="005D5F51">
        <w:rPr>
          <w:rFonts w:ascii="Times New Roman" w:hAnsi="Times New Roman" w:cs="Times New Roman"/>
        </w:rPr>
        <w:t xml:space="preserve">Исследование электрического заряда и электрического поля. Исследование действия электрического тока на проводники и диэлектрики. </w:t>
      </w:r>
      <w:r w:rsidRPr="00802C00">
        <w:rPr>
          <w:rFonts w:ascii="Times New Roman" w:hAnsi="Times New Roman" w:cs="Times New Roman"/>
        </w:rPr>
        <w:t>Определение удельного сопротивления проводника.</w:t>
      </w:r>
      <w:r w:rsidR="00141BC9">
        <w:rPr>
          <w:rFonts w:ascii="Times New Roman" w:hAnsi="Times New Roman" w:cs="Times New Roman"/>
        </w:rPr>
        <w:t xml:space="preserve"> Исследование зависимости сопротивления проводника от его свойств</w:t>
      </w:r>
      <w:r w:rsidRPr="00802C00">
        <w:rPr>
          <w:rFonts w:ascii="Times New Roman" w:hAnsi="Times New Roman" w:cs="Times New Roman"/>
        </w:rPr>
        <w:t xml:space="preserve"> Закон Ома для участка цепи. Решение задач. Исследование и </w:t>
      </w:r>
      <w:r w:rsidRPr="00802C00">
        <w:rPr>
          <w:rFonts w:ascii="Times New Roman" w:hAnsi="Times New Roman" w:cs="Times New Roman"/>
        </w:rPr>
        <w:lastRenderedPageBreak/>
        <w:t>использование свойств электрических конденсаторов. Расчет потребляемой электроэнергии. Расчет КПД электрических устройств. Решение задач на закон Джоуля-Ленца.</w:t>
      </w:r>
    </w:p>
    <w:p w:rsidR="005C437A" w:rsidRPr="00802C00" w:rsidRDefault="005C437A" w:rsidP="005C437A">
      <w:pPr>
        <w:pStyle w:val="a6"/>
        <w:rPr>
          <w:rFonts w:ascii="Times New Roman" w:hAnsi="Times New Roman"/>
        </w:rPr>
      </w:pPr>
    </w:p>
    <w:p w:rsidR="005C437A" w:rsidRPr="00802C00" w:rsidRDefault="005C437A" w:rsidP="005C43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4.</w:t>
      </w:r>
      <w:r w:rsidRPr="00802C00">
        <w:rPr>
          <w:rFonts w:ascii="Times New Roman" w:hAnsi="Times New Roman" w:cs="Times New Roman"/>
          <w:b/>
        </w:rPr>
        <w:t xml:space="preserve">Электромагнитные </w:t>
      </w:r>
      <w:proofErr w:type="gramStart"/>
      <w:r w:rsidRPr="00802C00">
        <w:rPr>
          <w:rFonts w:ascii="Times New Roman" w:hAnsi="Times New Roman" w:cs="Times New Roman"/>
          <w:b/>
        </w:rPr>
        <w:t>явления .</w:t>
      </w:r>
      <w:proofErr w:type="gramEnd"/>
      <w:r w:rsidRPr="00802C00">
        <w:rPr>
          <w:rFonts w:ascii="Times New Roman" w:hAnsi="Times New Roman" w:cs="Times New Roman"/>
        </w:rPr>
        <w:t xml:space="preserve"> Получение и фиксированное изображение магнитных полей. Изучение свойств электромагнита. Изучение модели электродвигателя. Решение качественных задач.</w:t>
      </w:r>
    </w:p>
    <w:p w:rsidR="005C437A" w:rsidRPr="00802C00" w:rsidRDefault="005C437A" w:rsidP="005C437A">
      <w:pPr>
        <w:pStyle w:val="a6"/>
        <w:rPr>
          <w:rFonts w:ascii="Times New Roman" w:hAnsi="Times New Roman"/>
        </w:rPr>
      </w:pPr>
    </w:p>
    <w:p w:rsidR="009C11C2" w:rsidRPr="00187C92" w:rsidRDefault="009C11C2" w:rsidP="00187C92">
      <w:pPr>
        <w:rPr>
          <w:rFonts w:ascii="Times New Roman" w:hAnsi="Times New Roman" w:cs="Times New Roman"/>
          <w:b/>
          <w:i/>
        </w:rPr>
      </w:pPr>
    </w:p>
    <w:p w:rsidR="00BC26FE" w:rsidRPr="00BD6E96" w:rsidRDefault="00BC26FE" w:rsidP="00BC26F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BD6E96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BC26FE" w:rsidRPr="00217867" w:rsidRDefault="00BC26FE" w:rsidP="00BC26F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BD6E96">
        <w:rPr>
          <w:rFonts w:ascii="Arial" w:eastAsia="Times New Roman" w:hAnsi="Arial" w:cs="Arial"/>
          <w:color w:val="000000"/>
          <w:sz w:val="21"/>
          <w:szCs w:val="21"/>
        </w:rPr>
        <w:t> </w:t>
      </w:r>
      <w:r w:rsidRPr="00217867">
        <w:rPr>
          <w:rFonts w:ascii="Arial" w:eastAsia="Times New Roman" w:hAnsi="Arial" w:cs="Arial"/>
          <w:b/>
          <w:color w:val="000000"/>
          <w:sz w:val="21"/>
          <w:szCs w:val="21"/>
        </w:rPr>
        <w:t>Тематическое планирование</w:t>
      </w:r>
    </w:p>
    <w:p w:rsidR="00BC26FE" w:rsidRDefault="00BC26FE" w:rsidP="00BC26F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7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8"/>
        <w:gridCol w:w="2782"/>
        <w:gridCol w:w="1418"/>
        <w:gridCol w:w="4643"/>
      </w:tblGrid>
      <w:tr w:rsidR="00BC26FE" w:rsidTr="00920712">
        <w:tc>
          <w:tcPr>
            <w:tcW w:w="728" w:type="dxa"/>
          </w:tcPr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>№п\п</w:t>
            </w:r>
          </w:p>
        </w:tc>
        <w:tc>
          <w:tcPr>
            <w:tcW w:w="2782" w:type="dxa"/>
          </w:tcPr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 xml:space="preserve">Наименование разделов и тем </w:t>
            </w:r>
          </w:p>
        </w:tc>
        <w:tc>
          <w:tcPr>
            <w:tcW w:w="1418" w:type="dxa"/>
          </w:tcPr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>Количество часов</w:t>
            </w:r>
          </w:p>
        </w:tc>
        <w:tc>
          <w:tcPr>
            <w:tcW w:w="4643" w:type="dxa"/>
          </w:tcPr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>Электронные (цифровые) образовательные ресурсы</w:t>
            </w:r>
          </w:p>
        </w:tc>
      </w:tr>
      <w:tr w:rsidR="00BC26FE" w:rsidTr="00920712">
        <w:tc>
          <w:tcPr>
            <w:tcW w:w="728" w:type="dxa"/>
          </w:tcPr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>1</w:t>
            </w:r>
          </w:p>
        </w:tc>
        <w:tc>
          <w:tcPr>
            <w:tcW w:w="2782" w:type="dxa"/>
          </w:tcPr>
          <w:p w:rsidR="00BC26FE" w:rsidRPr="00187C92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187C92"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 xml:space="preserve">Введение </w:t>
            </w:r>
          </w:p>
        </w:tc>
        <w:tc>
          <w:tcPr>
            <w:tcW w:w="1418" w:type="dxa"/>
          </w:tcPr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>1</w:t>
            </w:r>
          </w:p>
        </w:tc>
        <w:tc>
          <w:tcPr>
            <w:tcW w:w="4643" w:type="dxa"/>
          </w:tcPr>
          <w:p w:rsidR="00BC26FE" w:rsidRDefault="00BC26FE" w:rsidP="00920712">
            <w:pPr>
              <w:rPr>
                <w:rFonts w:ascii="Times New Roman" w:hAnsi="Times New Roman"/>
                <w:color w:val="0000FF"/>
                <w:u w:val="single"/>
              </w:rPr>
            </w:pPr>
            <w:r w:rsidRPr="009B4F1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</w:tr>
      <w:tr w:rsidR="00BC26FE" w:rsidTr="00920712">
        <w:tc>
          <w:tcPr>
            <w:tcW w:w="728" w:type="dxa"/>
          </w:tcPr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>2</w:t>
            </w:r>
          </w:p>
        </w:tc>
        <w:tc>
          <w:tcPr>
            <w:tcW w:w="2782" w:type="dxa"/>
          </w:tcPr>
          <w:p w:rsidR="00BC26FE" w:rsidRPr="00187C92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187C92">
              <w:rPr>
                <w:rFonts w:ascii="Times New Roman" w:hAnsi="Times New Roman"/>
              </w:rPr>
              <w:t xml:space="preserve">Первоначальные сведения о строении </w:t>
            </w:r>
            <w:proofErr w:type="gramStart"/>
            <w:r w:rsidRPr="00187C92">
              <w:rPr>
                <w:rFonts w:ascii="Times New Roman" w:hAnsi="Times New Roman"/>
              </w:rPr>
              <w:t>вещества.(</w:t>
            </w:r>
            <w:proofErr w:type="gramEnd"/>
          </w:p>
        </w:tc>
        <w:tc>
          <w:tcPr>
            <w:tcW w:w="1418" w:type="dxa"/>
          </w:tcPr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>4</w:t>
            </w:r>
          </w:p>
        </w:tc>
        <w:tc>
          <w:tcPr>
            <w:tcW w:w="4643" w:type="dxa"/>
          </w:tcPr>
          <w:p w:rsidR="00BC26FE" w:rsidRDefault="00BC26FE" w:rsidP="00920712">
            <w:pPr>
              <w:rPr>
                <w:rFonts w:ascii="Times New Roman" w:hAnsi="Times New Roman"/>
                <w:color w:val="0000FF"/>
                <w:u w:val="single"/>
              </w:rPr>
            </w:pPr>
            <w:r w:rsidRPr="009B4F1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</w:tr>
      <w:tr w:rsidR="00BC26FE" w:rsidTr="00920712">
        <w:tc>
          <w:tcPr>
            <w:tcW w:w="728" w:type="dxa"/>
          </w:tcPr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>3</w:t>
            </w:r>
          </w:p>
        </w:tc>
        <w:tc>
          <w:tcPr>
            <w:tcW w:w="2782" w:type="dxa"/>
          </w:tcPr>
          <w:p w:rsidR="00BC26FE" w:rsidRPr="00187C92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187C92">
              <w:rPr>
                <w:rFonts w:ascii="Times New Roman" w:hAnsi="Times New Roman"/>
              </w:rPr>
              <w:t>Взаимодействие тел.</w:t>
            </w:r>
          </w:p>
        </w:tc>
        <w:tc>
          <w:tcPr>
            <w:tcW w:w="1418" w:type="dxa"/>
          </w:tcPr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>13</w:t>
            </w:r>
          </w:p>
        </w:tc>
        <w:tc>
          <w:tcPr>
            <w:tcW w:w="4643" w:type="dxa"/>
          </w:tcPr>
          <w:p w:rsidR="00BC26FE" w:rsidRDefault="00BC26FE" w:rsidP="00920712">
            <w:pPr>
              <w:rPr>
                <w:rFonts w:ascii="Times New Roman" w:hAnsi="Times New Roman"/>
                <w:color w:val="0000FF"/>
                <w:u w:val="single"/>
              </w:rPr>
            </w:pPr>
            <w:r w:rsidRPr="009B4F1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</w:tr>
      <w:tr w:rsidR="00BC26FE" w:rsidTr="00920712">
        <w:tc>
          <w:tcPr>
            <w:tcW w:w="728" w:type="dxa"/>
          </w:tcPr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>4</w:t>
            </w:r>
          </w:p>
        </w:tc>
        <w:tc>
          <w:tcPr>
            <w:tcW w:w="2782" w:type="dxa"/>
          </w:tcPr>
          <w:p w:rsidR="00BC26FE" w:rsidRPr="00187C92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187C92">
              <w:rPr>
                <w:rFonts w:ascii="Times New Roman" w:hAnsi="Times New Roman"/>
              </w:rPr>
              <w:t>Давление. Давление жидкостей и газов</w:t>
            </w:r>
          </w:p>
        </w:tc>
        <w:tc>
          <w:tcPr>
            <w:tcW w:w="1418" w:type="dxa"/>
          </w:tcPr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181818"/>
                <w:sz w:val="21"/>
                <w:szCs w:val="21"/>
              </w:rPr>
              <w:t>8</w:t>
            </w:r>
          </w:p>
        </w:tc>
        <w:tc>
          <w:tcPr>
            <w:tcW w:w="4643" w:type="dxa"/>
          </w:tcPr>
          <w:p w:rsidR="00BC26FE" w:rsidRDefault="00BC26FE" w:rsidP="00920712">
            <w:pPr>
              <w:rPr>
                <w:rFonts w:ascii="Times New Roman" w:hAnsi="Times New Roman"/>
                <w:color w:val="0000FF"/>
                <w:u w:val="single"/>
              </w:rPr>
            </w:pPr>
            <w:r w:rsidRPr="009B4F1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F18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  <w:p w:rsidR="00BC26FE" w:rsidRDefault="00BC26FE" w:rsidP="00920712">
            <w:pPr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</w:tr>
      <w:tr w:rsidR="00BC26FE" w:rsidRPr="00BC26FE" w:rsidTr="00920712">
        <w:tc>
          <w:tcPr>
            <w:tcW w:w="728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5</w:t>
            </w:r>
          </w:p>
        </w:tc>
        <w:tc>
          <w:tcPr>
            <w:tcW w:w="2782" w:type="dxa"/>
          </w:tcPr>
          <w:p w:rsidR="00BC26FE" w:rsidRPr="00187C92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187C92">
              <w:rPr>
                <w:rFonts w:ascii="Times New Roman" w:hAnsi="Times New Roman"/>
                <w:i/>
              </w:rPr>
              <w:t xml:space="preserve">Работа и мощность.   </w:t>
            </w:r>
          </w:p>
        </w:tc>
        <w:tc>
          <w:tcPr>
            <w:tcW w:w="1418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2</w:t>
            </w:r>
          </w:p>
        </w:tc>
        <w:tc>
          <w:tcPr>
            <w:tcW w:w="4643" w:type="dxa"/>
          </w:tcPr>
          <w:p w:rsidR="00BC26FE" w:rsidRPr="00BC26FE" w:rsidRDefault="00BC26FE" w:rsidP="00920712">
            <w:pPr>
              <w:rPr>
                <w:rFonts w:ascii="Times New Roman" w:hAnsi="Times New Roman"/>
                <w:i/>
                <w:color w:val="0000FF"/>
                <w:u w:val="single"/>
              </w:rPr>
            </w:pPr>
            <w:r w:rsidRPr="00BC26FE">
              <w:rPr>
                <w:rFonts w:ascii="Times New Roman" w:hAnsi="Times New Roman"/>
                <w:i/>
                <w:color w:val="000000"/>
                <w:sz w:val="24"/>
              </w:rPr>
              <w:t xml:space="preserve">Библиотека ЦОК </w:t>
            </w:r>
            <w:hyperlink r:id="rId10">
              <w:r w:rsidRPr="00BC26FE">
                <w:rPr>
                  <w:rFonts w:ascii="Times New Roman" w:hAnsi="Times New Roman"/>
                  <w:i/>
                  <w:color w:val="0000FF"/>
                  <w:u w:val="single"/>
                </w:rPr>
                <w:t>https://m.edsoo.ru/7f416194</w:t>
              </w:r>
            </w:hyperlink>
          </w:p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</w:tr>
      <w:tr w:rsidR="00BC26FE" w:rsidRPr="00BC26FE" w:rsidTr="00920712">
        <w:tc>
          <w:tcPr>
            <w:tcW w:w="728" w:type="dxa"/>
          </w:tcPr>
          <w:p w:rsidR="00BC26FE" w:rsidRPr="00BC26FE" w:rsidRDefault="00BC26FE" w:rsidP="00BC26FE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6</w:t>
            </w:r>
          </w:p>
        </w:tc>
        <w:tc>
          <w:tcPr>
            <w:tcW w:w="2782" w:type="dxa"/>
          </w:tcPr>
          <w:p w:rsidR="00BC26FE" w:rsidRPr="00187C92" w:rsidRDefault="00BC26FE" w:rsidP="00BC26FE">
            <w:pPr>
              <w:jc w:val="both"/>
              <w:rPr>
                <w:rFonts w:ascii="Times New Roman" w:hAnsi="Times New Roman"/>
                <w:i/>
              </w:rPr>
            </w:pPr>
            <w:r w:rsidRPr="00187C92">
              <w:rPr>
                <w:rFonts w:ascii="Times New Roman" w:hAnsi="Times New Roman"/>
                <w:i/>
                <w:sz w:val="24"/>
                <w:szCs w:val="24"/>
              </w:rPr>
              <w:t xml:space="preserve">Подготовка и защита </w:t>
            </w:r>
            <w:proofErr w:type="gramStart"/>
            <w:r w:rsidRPr="00187C92">
              <w:rPr>
                <w:rFonts w:ascii="Times New Roman" w:hAnsi="Times New Roman"/>
                <w:i/>
                <w:sz w:val="24"/>
                <w:szCs w:val="24"/>
              </w:rPr>
              <w:t>проекта.(</w:t>
            </w:r>
            <w:proofErr w:type="gramEnd"/>
          </w:p>
        </w:tc>
        <w:tc>
          <w:tcPr>
            <w:tcW w:w="1418" w:type="dxa"/>
          </w:tcPr>
          <w:p w:rsidR="00BC26FE" w:rsidRPr="00BC26FE" w:rsidRDefault="00BC26FE" w:rsidP="00BC26FE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4</w:t>
            </w:r>
          </w:p>
        </w:tc>
        <w:tc>
          <w:tcPr>
            <w:tcW w:w="4643" w:type="dxa"/>
          </w:tcPr>
          <w:p w:rsidR="00BC26FE" w:rsidRPr="00BC26FE" w:rsidRDefault="00BC26FE" w:rsidP="00BC26FE">
            <w:pPr>
              <w:rPr>
                <w:rFonts w:ascii="Times New Roman" w:hAnsi="Times New Roman"/>
                <w:i/>
                <w:color w:val="0000FF"/>
                <w:u w:val="single"/>
              </w:rPr>
            </w:pPr>
            <w:r w:rsidRPr="00BC26FE">
              <w:rPr>
                <w:rFonts w:ascii="Times New Roman" w:hAnsi="Times New Roman"/>
                <w:i/>
                <w:color w:val="000000"/>
                <w:sz w:val="24"/>
              </w:rPr>
              <w:t xml:space="preserve">Библиотека ЦОК </w:t>
            </w:r>
            <w:hyperlink r:id="rId11">
              <w:r w:rsidRPr="00BC26FE">
                <w:rPr>
                  <w:rFonts w:ascii="Times New Roman" w:hAnsi="Times New Roman"/>
                  <w:i/>
                  <w:color w:val="0000FF"/>
                  <w:u w:val="single"/>
                </w:rPr>
                <w:t>https://m.edsoo.ru/7f416194</w:t>
              </w:r>
            </w:hyperlink>
          </w:p>
          <w:p w:rsidR="00BC26FE" w:rsidRPr="00BC26FE" w:rsidRDefault="00BC26FE" w:rsidP="00BC26FE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</w:tr>
      <w:tr w:rsidR="00BC26FE" w:rsidRPr="00BC26FE" w:rsidTr="00920712">
        <w:tc>
          <w:tcPr>
            <w:tcW w:w="728" w:type="dxa"/>
          </w:tcPr>
          <w:p w:rsidR="00BC26FE" w:rsidRPr="00BC26FE" w:rsidRDefault="00BC26FE" w:rsidP="00BC26FE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  <w:tc>
          <w:tcPr>
            <w:tcW w:w="2782" w:type="dxa"/>
          </w:tcPr>
          <w:p w:rsidR="00BC26FE" w:rsidRPr="00BC26FE" w:rsidRDefault="00BC26FE" w:rsidP="00BC26FE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 xml:space="preserve">Всего </w:t>
            </w:r>
          </w:p>
        </w:tc>
        <w:tc>
          <w:tcPr>
            <w:tcW w:w="1418" w:type="dxa"/>
          </w:tcPr>
          <w:p w:rsidR="00BC26FE" w:rsidRPr="00BC26FE" w:rsidRDefault="00BC26FE" w:rsidP="00BC26FE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32</w:t>
            </w:r>
          </w:p>
        </w:tc>
        <w:tc>
          <w:tcPr>
            <w:tcW w:w="4643" w:type="dxa"/>
          </w:tcPr>
          <w:p w:rsidR="00BC26FE" w:rsidRPr="00BC26FE" w:rsidRDefault="00BC26FE" w:rsidP="00BC26FE">
            <w:pPr>
              <w:rPr>
                <w:rFonts w:ascii="Times New Roman" w:hAnsi="Times New Roman"/>
                <w:i/>
                <w:color w:val="0000FF"/>
                <w:u w:val="single"/>
              </w:rPr>
            </w:pPr>
            <w:r w:rsidRPr="00BC26FE">
              <w:rPr>
                <w:rFonts w:ascii="Times New Roman" w:hAnsi="Times New Roman"/>
                <w:i/>
                <w:color w:val="000000"/>
                <w:sz w:val="24"/>
              </w:rPr>
              <w:t xml:space="preserve">Библиотека ЦОК </w:t>
            </w:r>
            <w:hyperlink r:id="rId12">
              <w:r w:rsidRPr="00BC26FE">
                <w:rPr>
                  <w:rFonts w:ascii="Times New Roman" w:hAnsi="Times New Roman"/>
                  <w:i/>
                  <w:color w:val="0000FF"/>
                  <w:u w:val="single"/>
                </w:rPr>
                <w:t>https://m.edsoo.ru/7f416194</w:t>
              </w:r>
            </w:hyperlink>
          </w:p>
          <w:p w:rsidR="00BC26FE" w:rsidRPr="00BC26FE" w:rsidRDefault="00BC26FE" w:rsidP="00BC26FE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</w:tr>
    </w:tbl>
    <w:p w:rsidR="00BC26FE" w:rsidRPr="00BC26FE" w:rsidRDefault="00BC26FE" w:rsidP="00BC26F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181818"/>
          <w:sz w:val="21"/>
          <w:szCs w:val="21"/>
        </w:rPr>
      </w:pPr>
    </w:p>
    <w:p w:rsidR="00BC26FE" w:rsidRPr="00BC26FE" w:rsidRDefault="00BC26FE" w:rsidP="00BC26F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1"/>
          <w:szCs w:val="21"/>
        </w:rPr>
      </w:pPr>
      <w:r w:rsidRPr="00BC26FE">
        <w:rPr>
          <w:rFonts w:ascii="Arial" w:eastAsia="Times New Roman" w:hAnsi="Arial" w:cs="Arial"/>
          <w:i/>
          <w:color w:val="000000"/>
          <w:sz w:val="21"/>
          <w:szCs w:val="21"/>
        </w:rPr>
        <w:t> 8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2"/>
        <w:gridCol w:w="2796"/>
        <w:gridCol w:w="1424"/>
        <w:gridCol w:w="4539"/>
      </w:tblGrid>
      <w:tr w:rsidR="00BC26FE" w:rsidRPr="00BC26FE" w:rsidTr="00141BC9">
        <w:tc>
          <w:tcPr>
            <w:tcW w:w="812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№п\п</w:t>
            </w:r>
          </w:p>
        </w:tc>
        <w:tc>
          <w:tcPr>
            <w:tcW w:w="2796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Наименование разделов и тем</w:t>
            </w:r>
          </w:p>
        </w:tc>
        <w:tc>
          <w:tcPr>
            <w:tcW w:w="1424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Количество часов</w:t>
            </w:r>
          </w:p>
        </w:tc>
        <w:tc>
          <w:tcPr>
            <w:tcW w:w="4539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Электронные (цифровые) образовательные ресурсы</w:t>
            </w:r>
          </w:p>
        </w:tc>
      </w:tr>
      <w:tr w:rsidR="00BC26FE" w:rsidRPr="00BC26FE" w:rsidTr="00141BC9">
        <w:tc>
          <w:tcPr>
            <w:tcW w:w="812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1</w:t>
            </w:r>
          </w:p>
        </w:tc>
        <w:tc>
          <w:tcPr>
            <w:tcW w:w="2796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 xml:space="preserve">Введение </w:t>
            </w:r>
          </w:p>
        </w:tc>
        <w:tc>
          <w:tcPr>
            <w:tcW w:w="1424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1</w:t>
            </w:r>
          </w:p>
        </w:tc>
        <w:tc>
          <w:tcPr>
            <w:tcW w:w="4539" w:type="dxa"/>
          </w:tcPr>
          <w:p w:rsidR="00BC26FE" w:rsidRPr="00BC26FE" w:rsidRDefault="00BC26FE" w:rsidP="00920712">
            <w:pPr>
              <w:rPr>
                <w:rFonts w:ascii="Times New Roman" w:hAnsi="Times New Roman"/>
                <w:i/>
                <w:color w:val="0000FF"/>
                <w:u w:val="single"/>
              </w:rPr>
            </w:pPr>
            <w:r w:rsidRPr="00BC26FE">
              <w:rPr>
                <w:rFonts w:ascii="Times New Roman" w:hAnsi="Times New Roman"/>
                <w:i/>
                <w:color w:val="000000"/>
                <w:sz w:val="24"/>
              </w:rPr>
              <w:t xml:space="preserve">Библиотека ЦОК </w:t>
            </w:r>
            <w:hyperlink r:id="rId13">
              <w:r w:rsidRPr="00BC26FE">
                <w:rPr>
                  <w:rFonts w:ascii="Times New Roman" w:hAnsi="Times New Roman"/>
                  <w:i/>
                  <w:color w:val="0000FF"/>
                  <w:u w:val="single"/>
                </w:rPr>
                <w:t>https://m.edsoo.ru/7f4181ce</w:t>
              </w:r>
            </w:hyperlink>
          </w:p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</w:tr>
      <w:tr w:rsidR="00BC26FE" w:rsidRPr="00BC26FE" w:rsidTr="00141BC9">
        <w:tc>
          <w:tcPr>
            <w:tcW w:w="812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2</w:t>
            </w:r>
          </w:p>
        </w:tc>
        <w:tc>
          <w:tcPr>
            <w:tcW w:w="2796" w:type="dxa"/>
          </w:tcPr>
          <w:p w:rsidR="00BC26FE" w:rsidRPr="00187C92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187C92">
              <w:rPr>
                <w:rFonts w:ascii="Times New Roman" w:hAnsi="Times New Roman" w:cs="Times New Roman"/>
              </w:rPr>
              <w:t>Физический метод изучения природы: теоретический и экспериментальный</w:t>
            </w:r>
          </w:p>
        </w:tc>
        <w:tc>
          <w:tcPr>
            <w:tcW w:w="1424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1</w:t>
            </w:r>
          </w:p>
        </w:tc>
        <w:tc>
          <w:tcPr>
            <w:tcW w:w="4539" w:type="dxa"/>
          </w:tcPr>
          <w:p w:rsidR="00BC26FE" w:rsidRPr="00BC26FE" w:rsidRDefault="00BC26FE" w:rsidP="00920712">
            <w:pPr>
              <w:rPr>
                <w:rFonts w:ascii="Times New Roman" w:hAnsi="Times New Roman"/>
                <w:i/>
                <w:color w:val="0000FF"/>
                <w:u w:val="single"/>
              </w:rPr>
            </w:pPr>
            <w:r w:rsidRPr="00BC26FE">
              <w:rPr>
                <w:rFonts w:ascii="Times New Roman" w:hAnsi="Times New Roman"/>
                <w:i/>
                <w:color w:val="000000"/>
                <w:sz w:val="24"/>
              </w:rPr>
              <w:t xml:space="preserve">Библиотека ЦОК </w:t>
            </w:r>
            <w:hyperlink r:id="rId14">
              <w:r w:rsidRPr="00BC26FE">
                <w:rPr>
                  <w:rFonts w:ascii="Times New Roman" w:hAnsi="Times New Roman"/>
                  <w:i/>
                  <w:color w:val="0000FF"/>
                  <w:u w:val="single"/>
                </w:rPr>
                <w:t>https://m.edsoo.ru/7f4181ce</w:t>
              </w:r>
            </w:hyperlink>
          </w:p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</w:tr>
      <w:tr w:rsidR="00BC26FE" w:rsidRPr="00BC26FE" w:rsidTr="00141BC9">
        <w:tc>
          <w:tcPr>
            <w:tcW w:w="812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3</w:t>
            </w:r>
          </w:p>
        </w:tc>
        <w:tc>
          <w:tcPr>
            <w:tcW w:w="2796" w:type="dxa"/>
          </w:tcPr>
          <w:p w:rsidR="00BC26FE" w:rsidRPr="00187C92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187C92">
              <w:rPr>
                <w:rFonts w:ascii="Times New Roman" w:hAnsi="Times New Roman" w:cs="Times New Roman"/>
              </w:rPr>
              <w:t>Тепловые явления и методы их исследования</w:t>
            </w:r>
          </w:p>
        </w:tc>
        <w:tc>
          <w:tcPr>
            <w:tcW w:w="1424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1</w:t>
            </w:r>
            <w:r w:rsidR="00141BC9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2</w:t>
            </w:r>
          </w:p>
        </w:tc>
        <w:tc>
          <w:tcPr>
            <w:tcW w:w="4539" w:type="dxa"/>
          </w:tcPr>
          <w:p w:rsidR="00BC26FE" w:rsidRPr="00BC26FE" w:rsidRDefault="00BC26FE" w:rsidP="00920712">
            <w:pPr>
              <w:rPr>
                <w:rFonts w:ascii="Times New Roman" w:hAnsi="Times New Roman"/>
                <w:i/>
                <w:color w:val="0000FF"/>
                <w:u w:val="single"/>
              </w:rPr>
            </w:pPr>
            <w:r w:rsidRPr="00BC26FE">
              <w:rPr>
                <w:rFonts w:ascii="Times New Roman" w:hAnsi="Times New Roman"/>
                <w:i/>
                <w:color w:val="000000"/>
                <w:sz w:val="24"/>
              </w:rPr>
              <w:t xml:space="preserve">Библиотека ЦОК </w:t>
            </w:r>
            <w:hyperlink r:id="rId15">
              <w:r w:rsidRPr="00BC26FE">
                <w:rPr>
                  <w:rFonts w:ascii="Times New Roman" w:hAnsi="Times New Roman"/>
                  <w:i/>
                  <w:color w:val="0000FF"/>
                  <w:u w:val="single"/>
                </w:rPr>
                <w:t>https://m.edsoo.ru/7f4181ce</w:t>
              </w:r>
            </w:hyperlink>
          </w:p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</w:tr>
      <w:tr w:rsidR="00BC26FE" w:rsidRPr="00BC26FE" w:rsidTr="00141BC9">
        <w:tc>
          <w:tcPr>
            <w:tcW w:w="812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4</w:t>
            </w:r>
          </w:p>
        </w:tc>
        <w:tc>
          <w:tcPr>
            <w:tcW w:w="2796" w:type="dxa"/>
          </w:tcPr>
          <w:p w:rsidR="00BC26FE" w:rsidRPr="00187C92" w:rsidRDefault="00187C92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187C92">
              <w:rPr>
                <w:rFonts w:ascii="Times New Roman" w:hAnsi="Times New Roman" w:cs="Times New Roman"/>
              </w:rPr>
              <w:t>Электрические явления и методы их исследования</w:t>
            </w:r>
          </w:p>
        </w:tc>
        <w:tc>
          <w:tcPr>
            <w:tcW w:w="1424" w:type="dxa"/>
          </w:tcPr>
          <w:p w:rsidR="00BC26FE" w:rsidRPr="00BC26FE" w:rsidRDefault="00141BC9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14</w:t>
            </w:r>
          </w:p>
        </w:tc>
        <w:tc>
          <w:tcPr>
            <w:tcW w:w="4539" w:type="dxa"/>
          </w:tcPr>
          <w:p w:rsidR="00BC26FE" w:rsidRPr="00BC26FE" w:rsidRDefault="00BC26FE" w:rsidP="00920712">
            <w:pPr>
              <w:rPr>
                <w:rFonts w:ascii="Times New Roman" w:hAnsi="Times New Roman"/>
                <w:i/>
                <w:color w:val="0000FF"/>
                <w:u w:val="single"/>
              </w:rPr>
            </w:pPr>
            <w:r w:rsidRPr="00BC26FE">
              <w:rPr>
                <w:rFonts w:ascii="Times New Roman" w:hAnsi="Times New Roman"/>
                <w:i/>
                <w:color w:val="000000"/>
                <w:sz w:val="24"/>
              </w:rPr>
              <w:t xml:space="preserve">Библиотека ЦОК </w:t>
            </w:r>
            <w:hyperlink r:id="rId16">
              <w:r w:rsidRPr="00BC26FE">
                <w:rPr>
                  <w:rFonts w:ascii="Times New Roman" w:hAnsi="Times New Roman"/>
                  <w:i/>
                  <w:color w:val="0000FF"/>
                  <w:u w:val="single"/>
                </w:rPr>
                <w:t>https://m.edsoo.ru/7f4181ce</w:t>
              </w:r>
            </w:hyperlink>
          </w:p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</w:tr>
      <w:tr w:rsidR="00BC26FE" w:rsidRPr="00BC26FE" w:rsidTr="00141BC9">
        <w:tc>
          <w:tcPr>
            <w:tcW w:w="812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5</w:t>
            </w:r>
          </w:p>
        </w:tc>
        <w:tc>
          <w:tcPr>
            <w:tcW w:w="2796" w:type="dxa"/>
          </w:tcPr>
          <w:p w:rsidR="00BC26FE" w:rsidRPr="00187C92" w:rsidRDefault="00187C92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187C92">
              <w:rPr>
                <w:rFonts w:ascii="Times New Roman" w:hAnsi="Times New Roman" w:cs="Times New Roman"/>
              </w:rPr>
              <w:t>Электромагнитные явления</w:t>
            </w:r>
          </w:p>
        </w:tc>
        <w:tc>
          <w:tcPr>
            <w:tcW w:w="1424" w:type="dxa"/>
          </w:tcPr>
          <w:p w:rsidR="00BC26FE" w:rsidRPr="00BC26FE" w:rsidRDefault="00141BC9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4</w:t>
            </w:r>
          </w:p>
        </w:tc>
        <w:tc>
          <w:tcPr>
            <w:tcW w:w="4539" w:type="dxa"/>
          </w:tcPr>
          <w:p w:rsidR="00BC26FE" w:rsidRPr="00BC26FE" w:rsidRDefault="00BC26FE" w:rsidP="00920712">
            <w:pPr>
              <w:rPr>
                <w:rFonts w:ascii="Times New Roman" w:hAnsi="Times New Roman"/>
                <w:i/>
                <w:color w:val="0000FF"/>
                <w:u w:val="single"/>
              </w:rPr>
            </w:pPr>
            <w:r w:rsidRPr="00BC26FE">
              <w:rPr>
                <w:rFonts w:ascii="Times New Roman" w:hAnsi="Times New Roman"/>
                <w:i/>
                <w:color w:val="000000"/>
                <w:sz w:val="24"/>
              </w:rPr>
              <w:t xml:space="preserve">Библиотека ЦОК </w:t>
            </w:r>
            <w:hyperlink r:id="rId17">
              <w:r w:rsidRPr="00BC26FE">
                <w:rPr>
                  <w:rFonts w:ascii="Times New Roman" w:hAnsi="Times New Roman"/>
                  <w:i/>
                  <w:color w:val="0000FF"/>
                  <w:u w:val="single"/>
                </w:rPr>
                <w:t>https://m.edsoo.ru/7f4181ce</w:t>
              </w:r>
            </w:hyperlink>
          </w:p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</w:tr>
      <w:tr w:rsidR="00BC26FE" w:rsidRPr="00BC26FE" w:rsidTr="00141BC9">
        <w:tc>
          <w:tcPr>
            <w:tcW w:w="812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  <w:tc>
          <w:tcPr>
            <w:tcW w:w="2796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 xml:space="preserve">Всего </w:t>
            </w:r>
          </w:p>
        </w:tc>
        <w:tc>
          <w:tcPr>
            <w:tcW w:w="1424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  <w:r w:rsidRPr="00BC26FE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3</w:t>
            </w:r>
            <w:r w:rsidR="00187C92"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  <w:t>2</w:t>
            </w:r>
          </w:p>
        </w:tc>
        <w:tc>
          <w:tcPr>
            <w:tcW w:w="4539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</w:tr>
      <w:tr w:rsidR="00BC26FE" w:rsidRPr="00BC26FE" w:rsidTr="00141BC9">
        <w:tc>
          <w:tcPr>
            <w:tcW w:w="812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  <w:tc>
          <w:tcPr>
            <w:tcW w:w="2796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  <w:tc>
          <w:tcPr>
            <w:tcW w:w="1424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  <w:tc>
          <w:tcPr>
            <w:tcW w:w="4539" w:type="dxa"/>
          </w:tcPr>
          <w:p w:rsidR="00BC26FE" w:rsidRPr="00BC26FE" w:rsidRDefault="00BC26FE" w:rsidP="00920712">
            <w:pPr>
              <w:jc w:val="both"/>
              <w:rPr>
                <w:rFonts w:ascii="Arial" w:eastAsia="Times New Roman" w:hAnsi="Arial" w:cs="Arial"/>
                <w:i/>
                <w:color w:val="181818"/>
                <w:sz w:val="21"/>
                <w:szCs w:val="21"/>
              </w:rPr>
            </w:pPr>
          </w:p>
        </w:tc>
      </w:tr>
    </w:tbl>
    <w:p w:rsidR="00BC26FE" w:rsidRPr="00BC26FE" w:rsidRDefault="00BC26FE" w:rsidP="00BC26F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181818"/>
          <w:sz w:val="21"/>
          <w:szCs w:val="21"/>
        </w:rPr>
      </w:pPr>
    </w:p>
    <w:p w:rsidR="009F2D80" w:rsidRPr="00187C92" w:rsidRDefault="00BC26FE" w:rsidP="00187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  <w:sectPr w:rsidR="009F2D80" w:rsidRPr="00187C92" w:rsidSect="00187C92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  <w:r w:rsidRPr="00BC26FE">
        <w:rPr>
          <w:rFonts w:ascii="Arial" w:eastAsia="Times New Roman" w:hAnsi="Arial" w:cs="Arial"/>
          <w:i/>
          <w:color w:val="000000"/>
          <w:sz w:val="21"/>
          <w:szCs w:val="21"/>
        </w:rPr>
        <w:t> </w:t>
      </w:r>
    </w:p>
    <w:p w:rsidR="008D03BE" w:rsidRDefault="008D03BE" w:rsidP="008D03B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  <w:sectPr w:rsidR="008D03BE" w:rsidSect="00C76E55">
          <w:pgSz w:w="11906" w:h="16838"/>
          <w:pgMar w:top="709" w:right="851" w:bottom="1134" w:left="1701" w:header="708" w:footer="708" w:gutter="0"/>
          <w:cols w:space="708"/>
          <w:docGrid w:linePitch="360"/>
        </w:sectPr>
      </w:pPr>
    </w:p>
    <w:p w:rsidR="00E06DA7" w:rsidRDefault="00E06DA7" w:rsidP="00187C92">
      <w:pPr>
        <w:spacing w:after="0" w:line="240" w:lineRule="auto"/>
      </w:pPr>
    </w:p>
    <w:sectPr w:rsidR="00E06DA7" w:rsidSect="00C76E55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2EA1"/>
    <w:multiLevelType w:val="hybridMultilevel"/>
    <w:tmpl w:val="4156E0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306AB"/>
    <w:multiLevelType w:val="hybridMultilevel"/>
    <w:tmpl w:val="25466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553B28"/>
    <w:multiLevelType w:val="hybridMultilevel"/>
    <w:tmpl w:val="7DC6BB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93256BE"/>
    <w:multiLevelType w:val="hybridMultilevel"/>
    <w:tmpl w:val="F08493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4C7A86"/>
    <w:multiLevelType w:val="hybridMultilevel"/>
    <w:tmpl w:val="162CEFF2"/>
    <w:lvl w:ilvl="0" w:tplc="22987A38">
      <w:start w:val="1"/>
      <w:numFmt w:val="decimal"/>
      <w:lvlText w:val="%1."/>
      <w:lvlJc w:val="center"/>
      <w:pPr>
        <w:ind w:left="8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5" w15:restartNumberingAfterBreak="0">
    <w:nsid w:val="1C4A7586"/>
    <w:multiLevelType w:val="hybridMultilevel"/>
    <w:tmpl w:val="6D32A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0C0709A"/>
    <w:multiLevelType w:val="hybridMultilevel"/>
    <w:tmpl w:val="BC2C70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F55D9"/>
    <w:multiLevelType w:val="hybridMultilevel"/>
    <w:tmpl w:val="48567D7E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7D70A13"/>
    <w:multiLevelType w:val="hybridMultilevel"/>
    <w:tmpl w:val="37169D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890D38"/>
    <w:multiLevelType w:val="hybridMultilevel"/>
    <w:tmpl w:val="47F28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023D95"/>
    <w:multiLevelType w:val="hybridMultilevel"/>
    <w:tmpl w:val="60562D5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535732"/>
    <w:multiLevelType w:val="hybridMultilevel"/>
    <w:tmpl w:val="B2308126"/>
    <w:lvl w:ilvl="0" w:tplc="FB7A414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3092233"/>
    <w:multiLevelType w:val="multilevel"/>
    <w:tmpl w:val="5D5ADE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D3438E0"/>
    <w:multiLevelType w:val="hybridMultilevel"/>
    <w:tmpl w:val="5AA83E48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47214D6"/>
    <w:multiLevelType w:val="hybridMultilevel"/>
    <w:tmpl w:val="F370CEB2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5564722"/>
    <w:multiLevelType w:val="hybridMultilevel"/>
    <w:tmpl w:val="53125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0"/>
  </w:num>
  <w:num w:numId="14">
    <w:abstractNumId w:val="13"/>
  </w:num>
  <w:num w:numId="15">
    <w:abstractNumId w:val="8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DA7"/>
    <w:rsid w:val="0001014D"/>
    <w:rsid w:val="00033889"/>
    <w:rsid w:val="00066443"/>
    <w:rsid w:val="00125D73"/>
    <w:rsid w:val="00137563"/>
    <w:rsid w:val="00141BC9"/>
    <w:rsid w:val="00152989"/>
    <w:rsid w:val="001551D8"/>
    <w:rsid w:val="00176886"/>
    <w:rsid w:val="00187C92"/>
    <w:rsid w:val="001B467F"/>
    <w:rsid w:val="001C17FA"/>
    <w:rsid w:val="0025180B"/>
    <w:rsid w:val="00275107"/>
    <w:rsid w:val="00290892"/>
    <w:rsid w:val="002A5C39"/>
    <w:rsid w:val="002F612E"/>
    <w:rsid w:val="00314682"/>
    <w:rsid w:val="003624E5"/>
    <w:rsid w:val="0037608A"/>
    <w:rsid w:val="003878A9"/>
    <w:rsid w:val="003B6377"/>
    <w:rsid w:val="003F1791"/>
    <w:rsid w:val="003F45A4"/>
    <w:rsid w:val="004C0537"/>
    <w:rsid w:val="004C50AD"/>
    <w:rsid w:val="0057119C"/>
    <w:rsid w:val="005A5EB4"/>
    <w:rsid w:val="005C437A"/>
    <w:rsid w:val="005D5F51"/>
    <w:rsid w:val="00666F6A"/>
    <w:rsid w:val="006677FC"/>
    <w:rsid w:val="00694515"/>
    <w:rsid w:val="006A6F93"/>
    <w:rsid w:val="006C03EF"/>
    <w:rsid w:val="00736E73"/>
    <w:rsid w:val="00770A19"/>
    <w:rsid w:val="007858FB"/>
    <w:rsid w:val="008352DF"/>
    <w:rsid w:val="008438AA"/>
    <w:rsid w:val="0087304A"/>
    <w:rsid w:val="00883BFB"/>
    <w:rsid w:val="008B23EA"/>
    <w:rsid w:val="008D03BE"/>
    <w:rsid w:val="00935A3D"/>
    <w:rsid w:val="009365A3"/>
    <w:rsid w:val="009543EB"/>
    <w:rsid w:val="009C11C2"/>
    <w:rsid w:val="009F2D80"/>
    <w:rsid w:val="009F6F49"/>
    <w:rsid w:val="00A14839"/>
    <w:rsid w:val="00A669D6"/>
    <w:rsid w:val="00A7125B"/>
    <w:rsid w:val="00AB78BE"/>
    <w:rsid w:val="00AD1F71"/>
    <w:rsid w:val="00AD5BEF"/>
    <w:rsid w:val="00BA4537"/>
    <w:rsid w:val="00BC26FE"/>
    <w:rsid w:val="00BC74CE"/>
    <w:rsid w:val="00BE63EB"/>
    <w:rsid w:val="00C04688"/>
    <w:rsid w:val="00C662EF"/>
    <w:rsid w:val="00C76E55"/>
    <w:rsid w:val="00C868F9"/>
    <w:rsid w:val="00C95AEB"/>
    <w:rsid w:val="00CA0B08"/>
    <w:rsid w:val="00CA5A9D"/>
    <w:rsid w:val="00CE6A4F"/>
    <w:rsid w:val="00D028D6"/>
    <w:rsid w:val="00DF3704"/>
    <w:rsid w:val="00E06DA7"/>
    <w:rsid w:val="00E5513D"/>
    <w:rsid w:val="00EA12F7"/>
    <w:rsid w:val="00F977F3"/>
    <w:rsid w:val="00FF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524BE"/>
  <w15:docId w15:val="{55532EEC-4269-49C3-8666-107EC4E95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6886"/>
  </w:style>
  <w:style w:type="paragraph" w:styleId="2">
    <w:name w:val="heading 2"/>
    <w:basedOn w:val="a"/>
    <w:next w:val="a"/>
    <w:link w:val="20"/>
    <w:uiPriority w:val="9"/>
    <w:unhideWhenUsed/>
    <w:qFormat/>
    <w:rsid w:val="00E06DA7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06DA7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06D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06DA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Без интервала Знак"/>
    <w:link w:val="a4"/>
    <w:uiPriority w:val="99"/>
    <w:locked/>
    <w:rsid w:val="00E06DA7"/>
    <w:rPr>
      <w:rFonts w:ascii="Century Schoolbook" w:eastAsia="Times New Roman" w:hAnsi="Century Schoolbook" w:cs="Times New Roman"/>
      <w:sz w:val="24"/>
      <w:szCs w:val="24"/>
    </w:rPr>
  </w:style>
  <w:style w:type="paragraph" w:styleId="a4">
    <w:name w:val="No Spacing"/>
    <w:link w:val="a3"/>
    <w:uiPriority w:val="99"/>
    <w:qFormat/>
    <w:rsid w:val="00E06DA7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character" w:styleId="a5">
    <w:name w:val="Strong"/>
    <w:basedOn w:val="a0"/>
    <w:uiPriority w:val="99"/>
    <w:qFormat/>
    <w:rsid w:val="00CA5A9D"/>
    <w:rPr>
      <w:rFonts w:cs="Times New Roman"/>
      <w:b/>
    </w:rPr>
  </w:style>
  <w:style w:type="paragraph" w:styleId="a6">
    <w:name w:val="List Paragraph"/>
    <w:basedOn w:val="a"/>
    <w:qFormat/>
    <w:rsid w:val="006677F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styleId="a7">
    <w:name w:val="Table Grid"/>
    <w:basedOn w:val="a1"/>
    <w:uiPriority w:val="59"/>
    <w:rsid w:val="003F17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194" TargetMode="External"/><Relationship Id="rId13" Type="http://schemas.openxmlformats.org/officeDocument/2006/relationships/hyperlink" Target="https://m.edsoo.ru/7f4181c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6194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81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81c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194" TargetMode="External"/><Relationship Id="rId11" Type="http://schemas.openxmlformats.org/officeDocument/2006/relationships/hyperlink" Target="https://m.edsoo.ru/7f4161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1ce" TargetMode="External"/><Relationship Id="rId10" Type="http://schemas.openxmlformats.org/officeDocument/2006/relationships/hyperlink" Target="https://m.edsoo.ru/7f41619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81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D398B-E701-4112-8E6A-5A6F0471F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3152</TotalTime>
  <Pages>7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dcterms:created xsi:type="dcterms:W3CDTF">2021-09-05T18:02:00Z</dcterms:created>
  <dcterms:modified xsi:type="dcterms:W3CDTF">2023-09-21T01:46:00Z</dcterms:modified>
</cp:coreProperties>
</file>