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B1F" w:rsidRPr="00CF1B1F" w:rsidRDefault="00CF1B1F" w:rsidP="00CF1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2662033"/>
      <w:r w:rsidRPr="00CF1B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МИНИСТЕРСТВО ПРОСВЕЩЕНИЯ РОССИЙСКОЙ ФЕДЕРАЦИИ </w:t>
      </w:r>
    </w:p>
    <w:p w:rsidR="00CF1B1F" w:rsidRPr="00CF1B1F" w:rsidRDefault="00CF1B1F" w:rsidP="00CF1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F1B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МБОУ </w:t>
      </w:r>
      <w:proofErr w:type="gramStart"/>
      <w:r w:rsidRPr="00CF1B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Куйбышевская</w:t>
      </w:r>
      <w:proofErr w:type="gramEnd"/>
      <w:r w:rsidRPr="00CF1B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им.А.А.Гречко</w:t>
      </w:r>
    </w:p>
    <w:p w:rsidR="00CF1B1F" w:rsidRPr="00CF1B1F" w:rsidRDefault="00CF1B1F" w:rsidP="00CF1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F1B1F" w:rsidRPr="00CF1B1F" w:rsidRDefault="00CF1B1F" w:rsidP="00CF1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F1B1F" w:rsidRPr="00CF1B1F" w:rsidRDefault="00CF1B1F" w:rsidP="00CF1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F1B1F" w:rsidRPr="00CF1B1F" w:rsidRDefault="00CF1B1F" w:rsidP="00CF1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CF1B1F" w:rsidRPr="00CF1B1F" w:rsidTr="007331E0">
        <w:trPr>
          <w:trHeight w:val="270"/>
        </w:trPr>
        <w:tc>
          <w:tcPr>
            <w:tcW w:w="5077" w:type="dxa"/>
            <w:shd w:val="clear" w:color="auto" w:fill="auto"/>
          </w:tcPr>
          <w:p w:rsidR="00CF1B1F" w:rsidRPr="00CF1B1F" w:rsidRDefault="00CF1B1F" w:rsidP="00CF1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1B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CF1B1F" w:rsidRPr="00CF1B1F" w:rsidRDefault="00CF1B1F" w:rsidP="00CF1B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1B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</w:tc>
      </w:tr>
      <w:tr w:rsidR="00CF1B1F" w:rsidRPr="00CF1B1F" w:rsidTr="007331E0">
        <w:trPr>
          <w:trHeight w:val="270"/>
        </w:trPr>
        <w:tc>
          <w:tcPr>
            <w:tcW w:w="5077" w:type="dxa"/>
            <w:shd w:val="clear" w:color="auto" w:fill="auto"/>
          </w:tcPr>
          <w:p w:rsidR="00CF1B1F" w:rsidRPr="00CF1B1F" w:rsidRDefault="00CF1B1F" w:rsidP="00CF1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1B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CF1B1F" w:rsidRPr="00CF1B1F" w:rsidRDefault="00CF1B1F" w:rsidP="00CF1B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1B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школы</w:t>
            </w:r>
          </w:p>
        </w:tc>
      </w:tr>
      <w:tr w:rsidR="00CF1B1F" w:rsidRPr="00CF1B1F" w:rsidTr="007331E0">
        <w:trPr>
          <w:trHeight w:val="270"/>
        </w:trPr>
        <w:tc>
          <w:tcPr>
            <w:tcW w:w="5077" w:type="dxa"/>
            <w:shd w:val="clear" w:color="auto" w:fill="auto"/>
          </w:tcPr>
          <w:p w:rsidR="00CF1B1F" w:rsidRPr="00CF1B1F" w:rsidRDefault="00CF1B1F" w:rsidP="00CF1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1B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CF1B1F" w:rsidRPr="00CF1B1F" w:rsidRDefault="00CF1B1F" w:rsidP="00CF1B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1B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Кучина Е.А.</w:t>
            </w:r>
          </w:p>
        </w:tc>
      </w:tr>
      <w:tr w:rsidR="00CF1B1F" w:rsidRPr="00CF1B1F" w:rsidTr="007331E0">
        <w:trPr>
          <w:trHeight w:val="282"/>
        </w:trPr>
        <w:tc>
          <w:tcPr>
            <w:tcW w:w="5077" w:type="dxa"/>
            <w:shd w:val="clear" w:color="auto" w:fill="auto"/>
          </w:tcPr>
          <w:p w:rsidR="00CF1B1F" w:rsidRPr="00CF1B1F" w:rsidRDefault="00CF1B1F" w:rsidP="00CF1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1B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CF1B1F" w:rsidRPr="00CF1B1F" w:rsidRDefault="00CF1B1F" w:rsidP="00CF1B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1B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№____ОД от__.08.2023</w:t>
            </w:r>
          </w:p>
        </w:tc>
      </w:tr>
    </w:tbl>
    <w:p w:rsidR="00CF1B1F" w:rsidRPr="00CF1B1F" w:rsidRDefault="00CF1B1F" w:rsidP="00CF1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F1B1F" w:rsidRPr="00CF1B1F" w:rsidRDefault="00CF1B1F" w:rsidP="00CF1B1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CF1B1F" w:rsidRPr="00CF1B1F" w:rsidRDefault="00CF1B1F" w:rsidP="00CF1B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F1B1F" w:rsidRPr="00CF1B1F" w:rsidRDefault="00CF1B1F" w:rsidP="00CF1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F1B1F" w:rsidRPr="00CF1B1F" w:rsidRDefault="00CF1B1F" w:rsidP="00CF1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F1B1F" w:rsidRPr="00CF1B1F" w:rsidRDefault="00CF1B1F" w:rsidP="00CF1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F1B1F" w:rsidRPr="00CF1B1F" w:rsidRDefault="00CF1B1F" w:rsidP="00CF1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CF1B1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CF1B1F" w:rsidRPr="00CF1B1F" w:rsidRDefault="00CF1B1F" w:rsidP="00CF1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:rsidR="005D6030" w:rsidRPr="00CF1B1F" w:rsidRDefault="005D6030" w:rsidP="00CF1B1F">
      <w:pPr>
        <w:spacing w:after="0"/>
        <w:rPr>
          <w:lang w:val="ru-RU"/>
        </w:rPr>
      </w:pPr>
    </w:p>
    <w:p w:rsidR="005D6030" w:rsidRPr="00CF1B1F" w:rsidRDefault="00832B7C">
      <w:pPr>
        <w:spacing w:after="0" w:line="408" w:lineRule="auto"/>
        <w:ind w:left="120"/>
        <w:jc w:val="center"/>
        <w:rPr>
          <w:lang w:val="ru-RU"/>
        </w:rPr>
      </w:pPr>
      <w:r w:rsidRPr="00CF1B1F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CF1B1F">
        <w:rPr>
          <w:rFonts w:ascii="Times New Roman" w:hAnsi="Times New Roman"/>
          <w:b/>
          <w:color w:val="000000"/>
          <w:sz w:val="28"/>
          <w:lang w:val="ru-RU"/>
        </w:rPr>
        <w:t>предмета «Алгебра и начала математического анализа. Базовый уровень»</w:t>
      </w:r>
    </w:p>
    <w:p w:rsidR="005D6030" w:rsidRPr="00CF1B1F" w:rsidRDefault="00832B7C">
      <w:pPr>
        <w:spacing w:after="0" w:line="408" w:lineRule="auto"/>
        <w:ind w:left="120"/>
        <w:jc w:val="center"/>
        <w:rPr>
          <w:b/>
          <w:lang w:val="ru-RU"/>
        </w:rPr>
      </w:pPr>
      <w:r w:rsidRPr="00CF1B1F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10-11 классов </w:t>
      </w:r>
    </w:p>
    <w:p w:rsidR="005D6030" w:rsidRPr="00CF1B1F" w:rsidRDefault="005D6030">
      <w:pPr>
        <w:spacing w:after="0"/>
        <w:ind w:left="120"/>
        <w:jc w:val="center"/>
        <w:rPr>
          <w:lang w:val="ru-RU"/>
        </w:rPr>
      </w:pPr>
    </w:p>
    <w:p w:rsidR="005D6030" w:rsidRPr="00CF1B1F" w:rsidRDefault="005D6030">
      <w:pPr>
        <w:spacing w:after="0"/>
        <w:ind w:left="120"/>
        <w:jc w:val="center"/>
        <w:rPr>
          <w:lang w:val="ru-RU"/>
        </w:rPr>
      </w:pPr>
    </w:p>
    <w:p w:rsidR="005D6030" w:rsidRPr="00CF1B1F" w:rsidRDefault="005D6030">
      <w:pPr>
        <w:spacing w:after="0"/>
        <w:ind w:left="120"/>
        <w:jc w:val="center"/>
        <w:rPr>
          <w:lang w:val="ru-RU"/>
        </w:rPr>
      </w:pPr>
    </w:p>
    <w:p w:rsidR="005D6030" w:rsidRPr="00CF1B1F" w:rsidRDefault="005D6030">
      <w:pPr>
        <w:spacing w:after="0"/>
        <w:ind w:left="120"/>
        <w:jc w:val="center"/>
        <w:rPr>
          <w:lang w:val="ru-RU"/>
        </w:rPr>
      </w:pPr>
    </w:p>
    <w:p w:rsidR="005D6030" w:rsidRPr="00CF1B1F" w:rsidRDefault="005D6030">
      <w:pPr>
        <w:spacing w:after="0"/>
        <w:ind w:left="120"/>
        <w:jc w:val="center"/>
        <w:rPr>
          <w:lang w:val="ru-RU"/>
        </w:rPr>
      </w:pPr>
    </w:p>
    <w:p w:rsidR="005D6030" w:rsidRPr="00CF1B1F" w:rsidRDefault="005D6030">
      <w:pPr>
        <w:spacing w:after="0"/>
        <w:ind w:left="120"/>
        <w:jc w:val="center"/>
        <w:rPr>
          <w:lang w:val="ru-RU"/>
        </w:rPr>
      </w:pPr>
    </w:p>
    <w:p w:rsidR="005D6030" w:rsidRPr="00CF1B1F" w:rsidRDefault="005D6030">
      <w:pPr>
        <w:spacing w:after="0"/>
        <w:ind w:left="120"/>
        <w:jc w:val="center"/>
        <w:rPr>
          <w:lang w:val="ru-RU"/>
        </w:rPr>
      </w:pPr>
    </w:p>
    <w:p w:rsidR="005D6030" w:rsidRPr="00CF1B1F" w:rsidRDefault="005D6030">
      <w:pPr>
        <w:spacing w:after="0"/>
        <w:ind w:left="120"/>
        <w:jc w:val="center"/>
        <w:rPr>
          <w:lang w:val="ru-RU"/>
        </w:rPr>
      </w:pPr>
    </w:p>
    <w:p w:rsidR="005D6030" w:rsidRPr="00CF1B1F" w:rsidRDefault="005D6030">
      <w:pPr>
        <w:spacing w:after="0"/>
        <w:ind w:left="120"/>
        <w:jc w:val="center"/>
        <w:rPr>
          <w:lang w:val="ru-RU"/>
        </w:rPr>
      </w:pPr>
    </w:p>
    <w:p w:rsidR="005D6030" w:rsidRPr="00CF1B1F" w:rsidRDefault="005D6030">
      <w:pPr>
        <w:spacing w:after="0"/>
        <w:ind w:left="120"/>
        <w:jc w:val="center"/>
        <w:rPr>
          <w:lang w:val="ru-RU"/>
        </w:rPr>
      </w:pPr>
    </w:p>
    <w:p w:rsidR="005D6030" w:rsidRPr="00CF1B1F" w:rsidRDefault="005D6030">
      <w:pPr>
        <w:spacing w:after="0"/>
        <w:ind w:left="120"/>
        <w:jc w:val="center"/>
        <w:rPr>
          <w:lang w:val="ru-RU"/>
        </w:rPr>
      </w:pPr>
    </w:p>
    <w:p w:rsidR="005D6030" w:rsidRPr="00CF1B1F" w:rsidRDefault="005D6030">
      <w:pPr>
        <w:spacing w:after="0"/>
        <w:ind w:left="120"/>
        <w:jc w:val="center"/>
        <w:rPr>
          <w:lang w:val="ru-RU"/>
        </w:rPr>
      </w:pPr>
    </w:p>
    <w:p w:rsidR="005D6030" w:rsidRPr="00CF1B1F" w:rsidRDefault="00832B7C">
      <w:pPr>
        <w:spacing w:after="0"/>
        <w:ind w:left="120"/>
        <w:jc w:val="center"/>
        <w:rPr>
          <w:lang w:val="ru-RU"/>
        </w:rPr>
      </w:pPr>
      <w:r w:rsidRPr="00CF1B1F">
        <w:rPr>
          <w:rFonts w:ascii="Times New Roman" w:hAnsi="Times New Roman"/>
          <w:color w:val="000000"/>
          <w:sz w:val="28"/>
          <w:lang w:val="ru-RU"/>
        </w:rPr>
        <w:t>​</w:t>
      </w:r>
    </w:p>
    <w:p w:rsidR="005D6030" w:rsidRPr="00CF1B1F" w:rsidRDefault="005D6030">
      <w:pPr>
        <w:spacing w:after="0"/>
        <w:ind w:left="120"/>
        <w:rPr>
          <w:lang w:val="ru-RU"/>
        </w:rPr>
      </w:pPr>
    </w:p>
    <w:p w:rsidR="005D6030" w:rsidRPr="00CF1B1F" w:rsidRDefault="005D6030">
      <w:pPr>
        <w:rPr>
          <w:lang w:val="ru-RU"/>
        </w:rPr>
        <w:sectPr w:rsidR="005D6030" w:rsidRPr="00CF1B1F">
          <w:pgSz w:w="11906" w:h="16383"/>
          <w:pgMar w:top="1134" w:right="850" w:bottom="1134" w:left="1701" w:header="720" w:footer="720" w:gutter="0"/>
          <w:cols w:space="720"/>
        </w:sectPr>
      </w:pPr>
    </w:p>
    <w:p w:rsidR="005D6030" w:rsidRPr="00CF1B1F" w:rsidRDefault="00832B7C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662034"/>
      <w:bookmarkEnd w:id="0"/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18726574"/>
      <w:bookmarkEnd w:id="2"/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ого, личностного и познавательного развития личности </w:t>
      </w:r>
      <w:proofErr w:type="gramStart"/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18726582"/>
      <w:bookmarkEnd w:id="3"/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курсов, а с другой стороны, формирует лог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атематической форме. 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 обладает значительным воспитательным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 полученный результат. 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постепенно насыщаясь новыми темами и разделами. </w:t>
      </w:r>
      <w:proofErr w:type="gramStart"/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анализа», для решения 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сформулированной математической задачи, а</w:t>
      </w:r>
      <w:proofErr w:type="gramEnd"/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затем интерпретировать полученный результат. 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задач, наглядно демонстрирует свои возможности как языка науки.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Содержательная 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ный язык современной математики и использовать его для выражения своих мыслей.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ганизуется в процессе изучения всех тем курса «Алгебра и начала математического анализа».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18726583"/>
      <w:bookmarkEnd w:id="4"/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 и 3 часа в неделю в 11 классе, всего за два года обучения – 170 часов. </w:t>
      </w:r>
    </w:p>
    <w:p w:rsidR="005D6030" w:rsidRPr="00CF1B1F" w:rsidRDefault="005D6030" w:rsidP="00CF1B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D6030" w:rsidRPr="00CF1B1F">
          <w:pgSz w:w="11906" w:h="16383"/>
          <w:pgMar w:top="1134" w:right="850" w:bottom="1134" w:left="1701" w:header="720" w:footer="720" w:gutter="0"/>
          <w:cols w:space="720"/>
        </w:sectPr>
      </w:pPr>
    </w:p>
    <w:p w:rsidR="005D6030" w:rsidRPr="00CF1B1F" w:rsidRDefault="00832B7C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662038"/>
      <w:bookmarkEnd w:id="1"/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18726588"/>
      <w:bookmarkEnd w:id="6"/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числа. Рациональные и иррациональные числа. Арифметические операции с дейс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твительными числами. Приближённые вычисления, правила округления, прикидка и оценка результата вычислений. 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для решения 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практических задач и представления данных.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Уравнения и </w:t>
      </w: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неравенства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</w:t>
      </w:r>
      <w:r w:rsidRPr="00CF1B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Неравенство, решение неравенства. Метод интервалов.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целых и дробно-рациональных ур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авнений и неравенств.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Функция, спо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собы задания функции. График функции. Взаимно обратные функции.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Степенная функция с натуральным и целым показателем. Её свойства и графи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к. Свойства и график корня </w:t>
      </w:r>
      <w:r w:rsidRPr="00CF1B1F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степени. 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</w:t>
      </w: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 и логика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теорема, следствие, доказательство.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11 КЛАСС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логарифмы.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тригонометрических неравенств.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линейных уравнений. Решение прикладных зад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 с помощью системы линейных уравнений.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Функция. П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</w:t>
      </w: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иза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или графиком.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1B1F">
        <w:rPr>
          <w:rFonts w:ascii="Times New Roman" w:hAnsi="Times New Roman" w:cs="Times New Roman"/>
          <w:color w:val="000000"/>
          <w:sz w:val="24"/>
          <w:szCs w:val="24"/>
        </w:rPr>
        <w:t>Первообразная. Таблица первообразных.</w:t>
      </w:r>
      <w:proofErr w:type="gramEnd"/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5D6030" w:rsidRPr="00CF1B1F" w:rsidRDefault="005D6030" w:rsidP="00CF1B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D6030" w:rsidRPr="00CF1B1F">
          <w:pgSz w:w="11906" w:h="16383"/>
          <w:pgMar w:top="1134" w:right="850" w:bottom="1134" w:left="1701" w:header="720" w:footer="720" w:gutter="0"/>
          <w:cols w:space="720"/>
        </w:sectPr>
      </w:pPr>
    </w:p>
    <w:p w:rsidR="005D6030" w:rsidRPr="00CF1B1F" w:rsidRDefault="00832B7C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662039"/>
      <w:bookmarkEnd w:id="5"/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ебного предмета «Математика» характеризуются: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73394992"/>
      <w:bookmarkEnd w:id="8"/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воспитание: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Патриотическое воспитание:</w:t>
      </w:r>
    </w:p>
    <w:p w:rsidR="005D6030" w:rsidRPr="00CF1B1F" w:rsidRDefault="00832B7C" w:rsidP="00CF1B1F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российской гражданской идентичности, уважения к п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ическое воспитание: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воспитание: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сформированностью 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 занятиях спортивно-оздоровительной деятельностью.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 воспитание: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авленности.</w:t>
      </w:r>
      <w:proofErr w:type="gramEnd"/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Экологическое воспитание: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сформированностью мировоззрения, соответствующего современному уровню развития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проектную и исследовательскую деятельность индивидуально и в группе.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18726579"/>
      <w:bookmarkEnd w:id="9"/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CF1B1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CF1B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F1B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CF1B1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CF1B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</w:t>
      </w:r>
      <w:r w:rsidRPr="00CF1B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менение логических, исследовательских операций, умений работать с информацией)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</w:rPr>
        <w:t>Базовые логические действия:</w:t>
      </w:r>
    </w:p>
    <w:p w:rsidR="005D6030" w:rsidRPr="00CF1B1F" w:rsidRDefault="00832B7C" w:rsidP="00CF1B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5D6030" w:rsidRPr="00CF1B1F" w:rsidRDefault="00832B7C" w:rsidP="00CF1B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D6030" w:rsidRPr="00CF1B1F" w:rsidRDefault="00832B7C" w:rsidP="00CF1B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D6030" w:rsidRPr="00CF1B1F" w:rsidRDefault="00832B7C" w:rsidP="00CF1B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заключений по аналогии;</w:t>
      </w:r>
    </w:p>
    <w:p w:rsidR="005D6030" w:rsidRPr="00CF1B1F" w:rsidRDefault="00832B7C" w:rsidP="00CF1B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5D6030" w:rsidRPr="00CF1B1F" w:rsidRDefault="00832B7C" w:rsidP="00CF1B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</w:rPr>
        <w:t>Базовые исследовательские действия:</w:t>
      </w:r>
    </w:p>
    <w:p w:rsidR="005D6030" w:rsidRPr="00CF1B1F" w:rsidRDefault="00832B7C" w:rsidP="00CF1B1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5D6030" w:rsidRPr="00CF1B1F" w:rsidRDefault="00832B7C" w:rsidP="00CF1B1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ыявлению зависимостей между объектами, явлениями, процессами;</w:t>
      </w:r>
    </w:p>
    <w:p w:rsidR="005D6030" w:rsidRPr="00CF1B1F" w:rsidRDefault="00832B7C" w:rsidP="00CF1B1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D6030" w:rsidRPr="00CF1B1F" w:rsidRDefault="00832B7C" w:rsidP="00CF1B1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развитие процесса, а также выдвигать предположения о его развитии в новых условиях.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</w:rPr>
        <w:t>Работа с информацией:</w:t>
      </w:r>
    </w:p>
    <w:p w:rsidR="005D6030" w:rsidRPr="00CF1B1F" w:rsidRDefault="00832B7C" w:rsidP="00CF1B1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D6030" w:rsidRPr="00CF1B1F" w:rsidRDefault="00832B7C" w:rsidP="00CF1B1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информацию из источников различных типов, анал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5D6030" w:rsidRPr="00CF1B1F" w:rsidRDefault="00832B7C" w:rsidP="00CF1B1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D6030" w:rsidRPr="00CF1B1F" w:rsidRDefault="00832B7C" w:rsidP="00CF1B1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надёжность информации по самостоятельно сформулированным 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критериям.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F1B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CF1B1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CF1B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</w:rPr>
        <w:t>Общение:</w:t>
      </w:r>
    </w:p>
    <w:p w:rsidR="005D6030" w:rsidRPr="00CF1B1F" w:rsidRDefault="00832B7C" w:rsidP="00CF1B1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5D6030" w:rsidRPr="00CF1B1F" w:rsidRDefault="00832B7C" w:rsidP="00CF1B1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D6030" w:rsidRPr="00CF1B1F" w:rsidRDefault="00832B7C" w:rsidP="00CF1B1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выбирать формат выступления с учётом задач презентации и особенностей аудитории.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</w:rPr>
        <w:t>Сотрудничество:</w:t>
      </w:r>
    </w:p>
    <w:p w:rsidR="005D6030" w:rsidRPr="00CF1B1F" w:rsidRDefault="00832B7C" w:rsidP="00CF1B1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D6030" w:rsidRPr="00CF1B1F" w:rsidRDefault="00832B7C" w:rsidP="00CF1B1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F1B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CF1B1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CF1B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</w:t>
      </w:r>
      <w:r w:rsidRPr="00CF1B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вок и жизненных навыков личности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Самоорганизация: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</w:rPr>
        <w:t>Самок</w:t>
      </w:r>
      <w:r w:rsidRPr="00CF1B1F">
        <w:rPr>
          <w:rFonts w:ascii="Times New Roman" w:hAnsi="Times New Roman" w:cs="Times New Roman"/>
          <w:color w:val="000000"/>
          <w:sz w:val="24"/>
          <w:szCs w:val="24"/>
        </w:rPr>
        <w:t>онтроль:</w:t>
      </w:r>
    </w:p>
    <w:p w:rsidR="005D6030" w:rsidRPr="00CF1B1F" w:rsidRDefault="00832B7C" w:rsidP="00CF1B1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D6030" w:rsidRPr="00CF1B1F" w:rsidRDefault="00832B7C" w:rsidP="00CF1B1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трудности, которые 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D6030" w:rsidRPr="00CF1B1F" w:rsidRDefault="00832B7C" w:rsidP="00CF1B1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 деятельности, находить ошибку, давать оценку приобретённому опыту.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зовательных результатов: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18726585"/>
      <w:bookmarkEnd w:id="10"/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приближённые вычисления, используя правила округления, делать прикидку и оценку результата вычислений.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орму записи действительных чисел для решения практических задач и представления данных.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</w:t>
      </w: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нства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ьной жизни.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функция, способы задания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функции, область определения и множество значений функции, график функции, взаимно обратные функции.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и читать графики линейной функции, квадратичной функции, степенной функции с целым показателем.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исимости между величинами.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прогрессии.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Множества и логика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18726586"/>
      <w:bookmarkEnd w:id="11"/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5D6030" w:rsidRPr="00CF1B1F" w:rsidRDefault="005D6030" w:rsidP="00CF1B1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логарифм числа, десятичные и натуральные ло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гарифмы.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выражений, содержащи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система линейных уравнений и её реше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ние; использовать систему линейных уравнений для решения практических задач.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 и системы по условию задачи, исследовать построенные модели с использованием аппарата алгебры</w:t>
      </w:r>
      <w:r w:rsidRPr="00CF1B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нкции на промежутке; использовать их для исследования функции, заданной графиком.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авенств.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</w:t>
      </w:r>
      <w:r w:rsidRPr="00CF1B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нализа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</w:t>
      </w:r>
      <w:proofErr w:type="gramStart"/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</w:t>
      </w:r>
      <w:proofErr w:type="gramEnd"/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интеграл; понимать геометрический и физический смысл интеграла.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Находить </w:t>
      </w:r>
      <w:proofErr w:type="gramStart"/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первообразные</w:t>
      </w:r>
      <w:proofErr w:type="gramEnd"/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элементарных функций; вычислять интеграл по формуле Ньютона–Лейбница.</w:t>
      </w:r>
    </w:p>
    <w:p w:rsidR="005D6030" w:rsidRPr="00CF1B1F" w:rsidRDefault="00832B7C" w:rsidP="00CF1B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</w:t>
      </w:r>
      <w:r w:rsidRPr="00CF1B1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и физического характера, средствами математического анализа.</w:t>
      </w:r>
    </w:p>
    <w:p w:rsidR="005D6030" w:rsidRPr="00CF1B1F" w:rsidRDefault="005D6030">
      <w:pPr>
        <w:rPr>
          <w:lang w:val="ru-RU"/>
        </w:rPr>
        <w:sectPr w:rsidR="005D6030" w:rsidRPr="00CF1B1F">
          <w:pgSz w:w="11906" w:h="16383"/>
          <w:pgMar w:top="1134" w:right="850" w:bottom="1134" w:left="1701" w:header="720" w:footer="720" w:gutter="0"/>
          <w:cols w:space="720"/>
        </w:sectPr>
      </w:pPr>
    </w:p>
    <w:p w:rsidR="005D6030" w:rsidRDefault="00832B7C">
      <w:pPr>
        <w:spacing w:after="0"/>
        <w:ind w:left="120"/>
      </w:pPr>
      <w:bookmarkStart w:id="12" w:name="block-2662035"/>
      <w:bookmarkEnd w:id="7"/>
      <w:r w:rsidRPr="00CF1B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D6030" w:rsidRDefault="00832B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5"/>
        <w:gridCol w:w="4286"/>
        <w:gridCol w:w="1882"/>
        <w:gridCol w:w="2903"/>
      </w:tblGrid>
      <w:tr w:rsidR="005D6030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030" w:rsidRDefault="005D603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030" w:rsidRDefault="005D6030">
            <w:pPr>
              <w:spacing w:after="0"/>
              <w:ind w:left="135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030" w:rsidRDefault="005D6030">
            <w:pPr>
              <w:spacing w:after="0"/>
              <w:ind w:left="135"/>
            </w:pPr>
          </w:p>
        </w:tc>
      </w:tr>
      <w:tr w:rsidR="005D60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30" w:rsidRDefault="005D60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30" w:rsidRDefault="005D6030"/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030" w:rsidRDefault="005D60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30" w:rsidRDefault="005D6030"/>
        </w:tc>
      </w:tr>
      <w:tr w:rsidR="005D6030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</w:t>
            </w: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urok.1c.ru</w:t>
            </w:r>
          </w:p>
          <w:p w:rsidR="005D6030" w:rsidRDefault="00832B7C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5D6030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030" w:rsidRPr="00CF1B1F" w:rsidRDefault="00832B7C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  <w:jc w:val="center"/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F1B1F" w:rsidRDefault="00832B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urok.1c.ru </w:t>
            </w:r>
          </w:p>
          <w:p w:rsidR="005D6030" w:rsidRDefault="00832B7C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5D6030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F1B1F" w:rsidRDefault="00832B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urok.1c.ru</w:t>
            </w:r>
          </w:p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5D6030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F1B1F" w:rsidRDefault="00832B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urok.1c.ru </w:t>
            </w:r>
          </w:p>
          <w:p w:rsidR="005D6030" w:rsidRDefault="00832B7C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5D6030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F1B1F" w:rsidRDefault="00832B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urok.1c.ru </w:t>
            </w:r>
          </w:p>
          <w:p w:rsidR="005D6030" w:rsidRDefault="00832B7C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5D6030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F1B1F" w:rsidRDefault="00832B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urok.1c.ru </w:t>
            </w:r>
          </w:p>
          <w:p w:rsidR="005D6030" w:rsidRDefault="00832B7C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5D60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030" w:rsidRPr="00CF1B1F" w:rsidRDefault="00832B7C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  <w:jc w:val="center"/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5D6030" w:rsidRDefault="005D6030"/>
        </w:tc>
      </w:tr>
    </w:tbl>
    <w:p w:rsidR="005D6030" w:rsidRDefault="005D6030">
      <w:pPr>
        <w:sectPr w:rsidR="005D6030" w:rsidSect="00CF1B1F">
          <w:pgSz w:w="11906" w:h="16383"/>
          <w:pgMar w:top="851" w:right="1134" w:bottom="1701" w:left="1134" w:header="720" w:footer="720" w:gutter="0"/>
          <w:cols w:space="720"/>
        </w:sectPr>
      </w:pPr>
    </w:p>
    <w:p w:rsidR="005D6030" w:rsidRDefault="00832B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435"/>
        <w:gridCol w:w="2139"/>
        <w:gridCol w:w="3352"/>
      </w:tblGrid>
      <w:tr w:rsidR="005D6030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030" w:rsidRDefault="005D603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030" w:rsidRDefault="005D6030">
            <w:pPr>
              <w:spacing w:after="0"/>
              <w:ind w:left="135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030" w:rsidRDefault="005D6030">
            <w:pPr>
              <w:spacing w:after="0"/>
              <w:ind w:left="135"/>
            </w:pPr>
          </w:p>
        </w:tc>
      </w:tr>
      <w:tr w:rsidR="005D60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30" w:rsidRDefault="005D60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30" w:rsidRDefault="005D6030"/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030" w:rsidRDefault="005D60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030" w:rsidRDefault="005D6030"/>
        </w:tc>
      </w:tr>
      <w:tr w:rsidR="005D6030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</w:t>
            </w: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F1B1F" w:rsidRDefault="00832B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urok.1c.ru</w:t>
            </w:r>
          </w:p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5D6030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030" w:rsidRPr="00CF1B1F" w:rsidRDefault="00832B7C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  <w:jc w:val="center"/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F1B1F" w:rsidRDefault="00832B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urok.1c.ru</w:t>
            </w:r>
          </w:p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5D6030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F1B1F" w:rsidRDefault="00832B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urok.1c.ru </w:t>
            </w:r>
          </w:p>
          <w:p w:rsidR="005D6030" w:rsidRDefault="00832B7C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5D6030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F1B1F" w:rsidRDefault="00832B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urok.1c.ru</w:t>
            </w:r>
          </w:p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5D6030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F1B1F" w:rsidRDefault="00832B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urok.1c.ru </w:t>
            </w:r>
          </w:p>
          <w:p w:rsidR="005D6030" w:rsidRDefault="00832B7C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5D6030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F1B1F" w:rsidRDefault="00832B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urok.1c.ru </w:t>
            </w:r>
          </w:p>
          <w:p w:rsidR="005D6030" w:rsidRDefault="00832B7C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5D6030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F1B1F" w:rsidRDefault="00832B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urok.1c.ru </w:t>
            </w:r>
          </w:p>
          <w:p w:rsidR="005D6030" w:rsidRDefault="00832B7C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5D6030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F1B1F" w:rsidRDefault="00832B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urok.1c.ru</w:t>
            </w:r>
          </w:p>
          <w:p w:rsidR="005D6030" w:rsidRDefault="00832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5D60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030" w:rsidRPr="00CF1B1F" w:rsidRDefault="00832B7C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D6030" w:rsidRDefault="00832B7C">
            <w:pPr>
              <w:spacing w:after="0"/>
              <w:ind w:left="135"/>
              <w:jc w:val="center"/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5D6030" w:rsidRDefault="005D6030"/>
        </w:tc>
      </w:tr>
    </w:tbl>
    <w:p w:rsidR="005D6030" w:rsidRPr="00CF1B1F" w:rsidRDefault="005D6030">
      <w:pPr>
        <w:rPr>
          <w:lang w:val="ru-RU"/>
        </w:rPr>
        <w:sectPr w:rsidR="005D6030" w:rsidRPr="00CF1B1F" w:rsidSect="00CF1B1F">
          <w:pgSz w:w="11906" w:h="16383"/>
          <w:pgMar w:top="851" w:right="1134" w:bottom="1701" w:left="1134" w:header="720" w:footer="720" w:gutter="0"/>
          <w:cols w:space="720"/>
        </w:sectPr>
      </w:pPr>
    </w:p>
    <w:p w:rsidR="005D6030" w:rsidRDefault="00832B7C" w:rsidP="00CF1B1F">
      <w:pPr>
        <w:spacing w:after="0"/>
      </w:pPr>
      <w:bookmarkStart w:id="13" w:name="block-266203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D6030" w:rsidRDefault="00832B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5838"/>
        <w:gridCol w:w="1400"/>
        <w:gridCol w:w="1718"/>
      </w:tblGrid>
      <w:tr w:rsidR="00CF1B1F" w:rsidTr="00CF1B1F">
        <w:trPr>
          <w:trHeight w:val="99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B1F" w:rsidRDefault="00CF1B1F">
            <w:pPr>
              <w:spacing w:after="0"/>
              <w:ind w:left="135"/>
            </w:pP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1B1F" w:rsidRDefault="00CF1B1F">
            <w:pPr>
              <w:spacing w:after="0"/>
              <w:ind w:left="135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Примечание</w:t>
            </w: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38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</w:tbl>
    <w:p w:rsidR="005D6030" w:rsidRPr="00CF1B1F" w:rsidRDefault="005D6030">
      <w:pPr>
        <w:rPr>
          <w:lang w:val="ru-RU"/>
        </w:rPr>
        <w:sectPr w:rsidR="005D6030" w:rsidRPr="00CF1B1F" w:rsidSect="00CF1B1F">
          <w:pgSz w:w="11906" w:h="16383"/>
          <w:pgMar w:top="851" w:right="1134" w:bottom="1701" w:left="1134" w:header="720" w:footer="720" w:gutter="0"/>
          <w:cols w:space="720"/>
        </w:sectPr>
      </w:pPr>
    </w:p>
    <w:p w:rsidR="005D6030" w:rsidRDefault="00832B7C">
      <w:pPr>
        <w:spacing w:after="0"/>
        <w:ind w:left="120"/>
      </w:pPr>
      <w:r w:rsidRPr="00CF1B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5903"/>
        <w:gridCol w:w="1400"/>
        <w:gridCol w:w="1718"/>
      </w:tblGrid>
      <w:tr w:rsidR="00CF1B1F" w:rsidTr="00CF1B1F">
        <w:trPr>
          <w:trHeight w:val="99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B1F" w:rsidRDefault="00CF1B1F">
            <w:pPr>
              <w:spacing w:after="0"/>
              <w:ind w:left="135"/>
            </w:pP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1B1F" w:rsidRDefault="00CF1B1F">
            <w:pPr>
              <w:spacing w:after="0"/>
              <w:ind w:left="135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Примечание</w:t>
            </w: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</w:t>
            </w:r>
            <w:proofErr w:type="gramStart"/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 функции и их графики.Тригонометрические неравенства"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</w:t>
            </w: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 на отрезке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  <w:ind w:left="135"/>
            </w:pPr>
          </w:p>
        </w:tc>
        <w:tc>
          <w:tcPr>
            <w:tcW w:w="1718" w:type="dxa"/>
          </w:tcPr>
          <w:p w:rsidR="00CF1B1F" w:rsidRDefault="00CF1B1F">
            <w:pPr>
              <w:spacing w:after="0"/>
              <w:ind w:left="135"/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  <w:tr w:rsidR="00CF1B1F" w:rsidRPr="00CF1B1F" w:rsidTr="00CF1B1F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CF1B1F" w:rsidRDefault="00CF1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903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  <w:r w:rsidRPr="00CF1B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8" w:type="dxa"/>
          </w:tcPr>
          <w:p w:rsidR="00CF1B1F" w:rsidRPr="00CF1B1F" w:rsidRDefault="00CF1B1F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5D6030" w:rsidRPr="00CF1B1F" w:rsidRDefault="005D6030">
      <w:pPr>
        <w:rPr>
          <w:lang w:val="ru-RU"/>
        </w:rPr>
        <w:sectPr w:rsidR="005D6030" w:rsidRPr="00CF1B1F" w:rsidSect="00CF1B1F">
          <w:pgSz w:w="11906" w:h="16383"/>
          <w:pgMar w:top="851" w:right="1134" w:bottom="1701" w:left="1134" w:header="720" w:footer="720" w:gutter="0"/>
          <w:cols w:space="720"/>
        </w:sectPr>
      </w:pPr>
    </w:p>
    <w:p w:rsidR="005D6030" w:rsidRDefault="005D6030">
      <w:pPr>
        <w:sectPr w:rsidR="005D6030" w:rsidSect="00CF1B1F">
          <w:pgSz w:w="11906" w:h="16383"/>
          <w:pgMar w:top="851" w:right="1134" w:bottom="1701" w:left="1134" w:header="720" w:footer="720" w:gutter="0"/>
          <w:cols w:space="720"/>
        </w:sectPr>
      </w:pPr>
      <w:bookmarkStart w:id="14" w:name="block-2662037"/>
      <w:bookmarkStart w:id="15" w:name="_GoBack"/>
      <w:bookmarkEnd w:id="13"/>
      <w:bookmarkEnd w:id="15"/>
    </w:p>
    <w:bookmarkEnd w:id="14"/>
    <w:p w:rsidR="00832B7C" w:rsidRDefault="00832B7C"/>
    <w:sectPr w:rsidR="00832B7C" w:rsidSect="00CF1B1F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06030"/>
    <w:multiLevelType w:val="multilevel"/>
    <w:tmpl w:val="AA90E1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094A09"/>
    <w:multiLevelType w:val="multilevel"/>
    <w:tmpl w:val="DB7005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6814DB"/>
    <w:multiLevelType w:val="multilevel"/>
    <w:tmpl w:val="7F6E22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48187A"/>
    <w:multiLevelType w:val="multilevel"/>
    <w:tmpl w:val="7E645B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F53B1F"/>
    <w:multiLevelType w:val="multilevel"/>
    <w:tmpl w:val="C3622C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066FDF"/>
    <w:multiLevelType w:val="multilevel"/>
    <w:tmpl w:val="181C55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D6030"/>
    <w:rsid w:val="005D6030"/>
    <w:rsid w:val="00832B7C"/>
    <w:rsid w:val="00CF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klass.ru" TargetMode="External"/><Relationship Id="rId13" Type="http://schemas.openxmlformats.org/officeDocument/2006/relationships/hyperlink" Target="http://www.yaklass.ru" TargetMode="External"/><Relationship Id="rId18" Type="http://schemas.openxmlformats.org/officeDocument/2006/relationships/hyperlink" Target="http://www.yaklass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yaklass.ru" TargetMode="External"/><Relationship Id="rId12" Type="http://schemas.openxmlformats.org/officeDocument/2006/relationships/hyperlink" Target="http://www.yaklass.ru" TargetMode="External"/><Relationship Id="rId17" Type="http://schemas.openxmlformats.org/officeDocument/2006/relationships/hyperlink" Target="http://www.yaklass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aklass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yaklass.ru" TargetMode="External"/><Relationship Id="rId11" Type="http://schemas.openxmlformats.org/officeDocument/2006/relationships/hyperlink" Target="http://www.yaklas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aklass.ru" TargetMode="External"/><Relationship Id="rId10" Type="http://schemas.openxmlformats.org/officeDocument/2006/relationships/hyperlink" Target="http://www.yaklass.ru" TargetMode="External"/><Relationship Id="rId19" Type="http://schemas.openxmlformats.org/officeDocument/2006/relationships/hyperlink" Target="http://www.yaklas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aklass.ru" TargetMode="External"/><Relationship Id="rId14" Type="http://schemas.openxmlformats.org/officeDocument/2006/relationships/hyperlink" Target="http://www.yak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24</Pages>
  <Words>5994</Words>
  <Characters>34171</Characters>
  <Application>Microsoft Office Word</Application>
  <DocSecurity>0</DocSecurity>
  <Lines>284</Lines>
  <Paragraphs>80</Paragraphs>
  <ScaleCrop>false</ScaleCrop>
  <Company>diakov.net</Company>
  <LinksUpToDate>false</LinksUpToDate>
  <CharactersWithSpaces>40085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2</cp:revision>
  <dcterms:created xsi:type="dcterms:W3CDTF">2023-08-23T03:13:00Z</dcterms:created>
  <dcterms:modified xsi:type="dcterms:W3CDTF">2023-08-23T03:20:00Z</dcterms:modified>
</cp:coreProperties>
</file>