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E91" w:rsidRPr="00D64E91" w:rsidRDefault="00D64E91" w:rsidP="00D64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4E91">
        <w:rPr>
          <w:rFonts w:ascii="Times New Roman" w:eastAsia="Times New Roman" w:hAnsi="Times New Roman" w:cs="Times New Roman"/>
          <w:b/>
          <w:sz w:val="28"/>
          <w:szCs w:val="28"/>
        </w:rPr>
        <w:t xml:space="preserve">МИНИСТЕРСТВО ПРОСВЕЩЕНИЯ РОССИЙСКОЙ ФЕДЕРАЦИИ </w:t>
      </w:r>
    </w:p>
    <w:p w:rsidR="00D64E91" w:rsidRPr="00D64E91" w:rsidRDefault="00D64E91" w:rsidP="00D64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4E91">
        <w:rPr>
          <w:rFonts w:ascii="Times New Roman" w:eastAsia="Times New Roman" w:hAnsi="Times New Roman" w:cs="Times New Roman"/>
          <w:b/>
          <w:sz w:val="28"/>
          <w:szCs w:val="28"/>
        </w:rPr>
        <w:t xml:space="preserve">МБОУ </w:t>
      </w:r>
      <w:proofErr w:type="gramStart"/>
      <w:r w:rsidRPr="00D64E91">
        <w:rPr>
          <w:rFonts w:ascii="Times New Roman" w:eastAsia="Times New Roman" w:hAnsi="Times New Roman" w:cs="Times New Roman"/>
          <w:b/>
          <w:sz w:val="28"/>
          <w:szCs w:val="28"/>
        </w:rPr>
        <w:t>Куйбышевская</w:t>
      </w:r>
      <w:proofErr w:type="gramEnd"/>
      <w:r w:rsidRPr="00D64E91">
        <w:rPr>
          <w:rFonts w:ascii="Times New Roman" w:eastAsia="Times New Roman" w:hAnsi="Times New Roman" w:cs="Times New Roman"/>
          <w:b/>
          <w:sz w:val="28"/>
          <w:szCs w:val="28"/>
        </w:rPr>
        <w:t xml:space="preserve"> СОШ </w:t>
      </w:r>
      <w:proofErr w:type="spellStart"/>
      <w:r w:rsidRPr="00D64E91">
        <w:rPr>
          <w:rFonts w:ascii="Times New Roman" w:eastAsia="Times New Roman" w:hAnsi="Times New Roman" w:cs="Times New Roman"/>
          <w:b/>
          <w:sz w:val="28"/>
          <w:szCs w:val="28"/>
        </w:rPr>
        <w:t>им.А.А.Гречко</w:t>
      </w:r>
      <w:proofErr w:type="spellEnd"/>
    </w:p>
    <w:p w:rsidR="00D64E91" w:rsidRPr="00D64E91" w:rsidRDefault="00D64E91" w:rsidP="00D6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E91" w:rsidRPr="00D64E91" w:rsidRDefault="00D64E91" w:rsidP="00D6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E91" w:rsidRPr="00D64E91" w:rsidRDefault="00D64E91" w:rsidP="00D6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E91" w:rsidRPr="00D64E91" w:rsidRDefault="00D64E91" w:rsidP="00D6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863"/>
        <w:gridCol w:w="4708"/>
      </w:tblGrid>
      <w:tr w:rsidR="00D64E91" w:rsidRPr="00D64E91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D64E91" w:rsidRPr="00D64E91" w:rsidRDefault="00D64E91" w:rsidP="00D6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E9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D64E91" w:rsidRPr="00D64E91" w:rsidRDefault="00D64E91" w:rsidP="00D64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E9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</w:p>
        </w:tc>
      </w:tr>
      <w:tr w:rsidR="00D64E91" w:rsidRPr="00D64E91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D64E91" w:rsidRPr="00D64E91" w:rsidRDefault="00D64E91" w:rsidP="00D6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E9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D64E91" w:rsidRPr="00D64E91" w:rsidRDefault="00D64E91" w:rsidP="00D64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E9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D64E91" w:rsidRPr="00D64E91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D64E91" w:rsidRPr="00D64E91" w:rsidRDefault="00D64E91" w:rsidP="00D6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E9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D64E91" w:rsidRPr="00D64E91" w:rsidRDefault="00D64E91" w:rsidP="00D64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E91">
              <w:rPr>
                <w:rFonts w:ascii="Times New Roman" w:eastAsia="Times New Roman" w:hAnsi="Times New Roman" w:cs="Times New Roman"/>
                <w:sz w:val="24"/>
                <w:szCs w:val="24"/>
              </w:rPr>
              <w:t>Кучина Е.А.</w:t>
            </w:r>
          </w:p>
        </w:tc>
      </w:tr>
      <w:tr w:rsidR="00D64E91" w:rsidRPr="00D64E91" w:rsidTr="00D22E47">
        <w:trPr>
          <w:trHeight w:val="282"/>
        </w:trPr>
        <w:tc>
          <w:tcPr>
            <w:tcW w:w="5077" w:type="dxa"/>
            <w:shd w:val="clear" w:color="auto" w:fill="auto"/>
          </w:tcPr>
          <w:p w:rsidR="00D64E91" w:rsidRPr="00D64E91" w:rsidRDefault="00D64E91" w:rsidP="00D6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E9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 от ____.08.2023</w:t>
            </w:r>
          </w:p>
        </w:tc>
        <w:tc>
          <w:tcPr>
            <w:tcW w:w="5079" w:type="dxa"/>
            <w:shd w:val="clear" w:color="auto" w:fill="auto"/>
          </w:tcPr>
          <w:p w:rsidR="00D64E91" w:rsidRPr="00D64E91" w:rsidRDefault="00D64E91" w:rsidP="00D64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E9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№____ОД от__.08.2023</w:t>
            </w:r>
          </w:p>
        </w:tc>
      </w:tr>
    </w:tbl>
    <w:p w:rsidR="00D64E91" w:rsidRPr="00D64E91" w:rsidRDefault="00D64E91" w:rsidP="00D6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E91" w:rsidRPr="00D64E91" w:rsidRDefault="00D64E91" w:rsidP="00D64E91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4E91" w:rsidRPr="00D64E91" w:rsidRDefault="00D64E91" w:rsidP="00D64E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64E91" w:rsidRPr="00D64E91" w:rsidRDefault="00D64E91" w:rsidP="00D6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E91" w:rsidRPr="00D64E91" w:rsidRDefault="00D64E91" w:rsidP="00D6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E91" w:rsidRPr="00D64E91" w:rsidRDefault="00D64E91" w:rsidP="00D6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E91" w:rsidRPr="00D64E91" w:rsidRDefault="00D64E91" w:rsidP="00D64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64E91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</w:t>
      </w:r>
    </w:p>
    <w:p w:rsidR="00D64E91" w:rsidRPr="00D64E91" w:rsidRDefault="00D64E91" w:rsidP="00D64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64E91" w:rsidRPr="00D64E91" w:rsidRDefault="00D64E91" w:rsidP="00D64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64E91">
        <w:rPr>
          <w:rFonts w:ascii="Times New Roman" w:eastAsia="Times New Roman" w:hAnsi="Times New Roman" w:cs="Times New Roman"/>
          <w:b/>
          <w:sz w:val="32"/>
          <w:szCs w:val="32"/>
        </w:rPr>
        <w:t>учебного предмета «</w:t>
      </w:r>
      <w:r w:rsidR="001B147A">
        <w:rPr>
          <w:rFonts w:ascii="Times New Roman" w:eastAsia="Times New Roman" w:hAnsi="Times New Roman" w:cs="Times New Roman"/>
          <w:b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лгебра и начала анализа</w:t>
      </w:r>
      <w:r w:rsidRPr="00D64E91">
        <w:rPr>
          <w:rFonts w:ascii="Times New Roman" w:eastAsia="Times New Roman" w:hAnsi="Times New Roman" w:cs="Times New Roman"/>
          <w:b/>
          <w:sz w:val="32"/>
          <w:szCs w:val="32"/>
        </w:rPr>
        <w:t>»</w:t>
      </w:r>
    </w:p>
    <w:p w:rsidR="00D64E91" w:rsidRPr="00D64E91" w:rsidRDefault="00D64E91" w:rsidP="00D64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64E91" w:rsidRPr="00D64E91" w:rsidRDefault="00D64E91" w:rsidP="00D64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64E91">
        <w:rPr>
          <w:rFonts w:ascii="Times New Roman" w:eastAsia="Times New Roman" w:hAnsi="Times New Roman" w:cs="Times New Roman"/>
          <w:b/>
          <w:sz w:val="32"/>
          <w:szCs w:val="32"/>
        </w:rPr>
        <w:t xml:space="preserve">для обучающихся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11</w:t>
      </w:r>
      <w:r w:rsidRPr="00D64E91">
        <w:rPr>
          <w:rFonts w:ascii="Times New Roman" w:eastAsia="Times New Roman" w:hAnsi="Times New Roman" w:cs="Times New Roman"/>
          <w:b/>
          <w:sz w:val="32"/>
          <w:szCs w:val="32"/>
        </w:rPr>
        <w:t xml:space="preserve"> классов</w:t>
      </w:r>
    </w:p>
    <w:p w:rsidR="00D64E91" w:rsidRPr="00D64E91" w:rsidRDefault="00D64E91" w:rsidP="00D6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E91" w:rsidRPr="00D64E91" w:rsidRDefault="00D64E91" w:rsidP="00D6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E91" w:rsidRPr="00D64E91" w:rsidRDefault="00D64E91" w:rsidP="00D6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E91" w:rsidRDefault="00D64E91" w:rsidP="00082BA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64E91" w:rsidRDefault="00D64E91" w:rsidP="00082BA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64E91" w:rsidRDefault="00D64E91" w:rsidP="00082BA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64E91" w:rsidRDefault="00D64E91" w:rsidP="00082BA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64E91" w:rsidRDefault="00D64E91" w:rsidP="00082BA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64E91" w:rsidRDefault="00D64E91" w:rsidP="00082BA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64E91" w:rsidRDefault="00D64E91" w:rsidP="00082BA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64E91" w:rsidRDefault="00D64E91" w:rsidP="00082BA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64E91" w:rsidRDefault="00D64E91" w:rsidP="00082BA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64E91" w:rsidRDefault="00D64E91" w:rsidP="00082BA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64E91" w:rsidRDefault="00D64E91" w:rsidP="00082BA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64E91" w:rsidRDefault="00D64E91" w:rsidP="00082BA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64E91" w:rsidRDefault="00D64E91" w:rsidP="00082BA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64E91" w:rsidRDefault="00D64E91" w:rsidP="00082BA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082BAF" w:rsidRDefault="00082BAF" w:rsidP="00082BA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ПОЯСНИТЕЛЬНАЯ ЗАПИСКА.</w:t>
      </w:r>
    </w:p>
    <w:p w:rsidR="00082BAF" w:rsidRPr="00C3194F" w:rsidRDefault="00082BAF" w:rsidP="00C3194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194F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Pr="00C3194F">
        <w:rPr>
          <w:rFonts w:ascii="Times New Roman" w:hAnsi="Times New Roman" w:cs="Times New Roman"/>
          <w:sz w:val="24"/>
          <w:szCs w:val="24"/>
        </w:rPr>
        <w:t xml:space="preserve">реализации основной образовательной программы </w:t>
      </w:r>
      <w:r w:rsidR="00C3194F" w:rsidRPr="00C3194F">
        <w:rPr>
          <w:rFonts w:ascii="Times New Roman" w:hAnsi="Times New Roman" w:cs="Times New Roman"/>
          <w:i/>
          <w:sz w:val="24"/>
          <w:szCs w:val="24"/>
        </w:rPr>
        <w:t>среднего</w:t>
      </w:r>
      <w:r w:rsidRPr="00C3194F">
        <w:rPr>
          <w:rFonts w:ascii="Times New Roman" w:hAnsi="Times New Roman" w:cs="Times New Roman"/>
          <w:sz w:val="24"/>
          <w:szCs w:val="24"/>
        </w:rPr>
        <w:t xml:space="preserve"> общего образования по учебному предмету «</w:t>
      </w:r>
      <w:r w:rsidRPr="00C3194F">
        <w:rPr>
          <w:rFonts w:ascii="Times New Roman" w:hAnsi="Times New Roman" w:cs="Times New Roman"/>
          <w:sz w:val="24"/>
          <w:szCs w:val="24"/>
          <w:u w:val="single"/>
        </w:rPr>
        <w:t>алгебра и начала анализа»</w:t>
      </w:r>
      <w:r w:rsidRPr="00C3194F">
        <w:rPr>
          <w:rFonts w:ascii="Times New Roman" w:hAnsi="Times New Roman" w:cs="Times New Roman"/>
          <w:sz w:val="24"/>
          <w:szCs w:val="24"/>
        </w:rPr>
        <w:t xml:space="preserve"> является усвоение содержания учебного предмета «</w:t>
      </w:r>
      <w:r w:rsidRPr="00C3194F">
        <w:rPr>
          <w:rFonts w:ascii="Times New Roman" w:hAnsi="Times New Roman" w:cs="Times New Roman"/>
          <w:sz w:val="24"/>
          <w:szCs w:val="24"/>
          <w:u w:val="single"/>
        </w:rPr>
        <w:t>алгебра и начала анализа</w:t>
      </w:r>
      <w:r w:rsidRPr="00C3194F">
        <w:rPr>
          <w:rFonts w:ascii="Times New Roman" w:hAnsi="Times New Roman" w:cs="Times New Roman"/>
          <w:sz w:val="24"/>
          <w:szCs w:val="24"/>
        </w:rPr>
        <w:t xml:space="preserve">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</w:t>
      </w:r>
      <w:r w:rsidRPr="00C3194F">
        <w:rPr>
          <w:rFonts w:ascii="Times New Roman" w:hAnsi="Times New Roman" w:cs="Times New Roman"/>
          <w:i/>
          <w:sz w:val="24"/>
          <w:szCs w:val="24"/>
        </w:rPr>
        <w:t>среднего</w:t>
      </w:r>
      <w:r w:rsidRPr="00C3194F">
        <w:rPr>
          <w:rFonts w:ascii="Times New Roman" w:hAnsi="Times New Roman" w:cs="Times New Roman"/>
          <w:sz w:val="24"/>
          <w:szCs w:val="24"/>
        </w:rPr>
        <w:t xml:space="preserve"> общего образования и основной образовательной программой </w:t>
      </w:r>
      <w:r w:rsidRPr="00C3194F">
        <w:rPr>
          <w:rFonts w:ascii="Times New Roman" w:hAnsi="Times New Roman" w:cs="Times New Roman"/>
          <w:i/>
          <w:sz w:val="24"/>
          <w:szCs w:val="24"/>
        </w:rPr>
        <w:t>среднего</w:t>
      </w:r>
      <w:r w:rsidRPr="00C3194F">
        <w:rPr>
          <w:rFonts w:ascii="Times New Roman" w:hAnsi="Times New Roman" w:cs="Times New Roman"/>
          <w:sz w:val="24"/>
          <w:szCs w:val="24"/>
        </w:rPr>
        <w:t xml:space="preserve"> общего образования   образовательной организации.</w:t>
      </w:r>
    </w:p>
    <w:p w:rsidR="00082BAF" w:rsidRPr="00C3194F" w:rsidRDefault="00082BAF" w:rsidP="00C3194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14148367"/>
      <w:r w:rsidRPr="00C3194F">
        <w:rPr>
          <w:rFonts w:ascii="Times New Roman" w:hAnsi="Times New Roman" w:cs="Times New Roman"/>
          <w:sz w:val="24"/>
          <w:szCs w:val="24"/>
        </w:rPr>
        <w:t xml:space="preserve">Программа рассчитана на </w:t>
      </w:r>
      <w:r w:rsidR="00C97E8D" w:rsidRPr="00C3194F">
        <w:rPr>
          <w:rFonts w:ascii="Times New Roman" w:hAnsi="Times New Roman" w:cs="Times New Roman"/>
          <w:sz w:val="24"/>
          <w:szCs w:val="24"/>
        </w:rPr>
        <w:t>2</w:t>
      </w:r>
      <w:r w:rsidR="00C3194F" w:rsidRPr="00C3194F">
        <w:rPr>
          <w:rFonts w:ascii="Times New Roman" w:hAnsi="Times New Roman" w:cs="Times New Roman"/>
          <w:sz w:val="24"/>
          <w:szCs w:val="24"/>
        </w:rPr>
        <w:t>07</w:t>
      </w:r>
      <w:r w:rsidRPr="00C3194F">
        <w:rPr>
          <w:rFonts w:ascii="Times New Roman" w:hAnsi="Times New Roman" w:cs="Times New Roman"/>
          <w:sz w:val="24"/>
          <w:szCs w:val="24"/>
        </w:rPr>
        <w:t xml:space="preserve"> часов, со следующим </w:t>
      </w:r>
    </w:p>
    <w:p w:rsidR="00082BAF" w:rsidRPr="00C3194F" w:rsidRDefault="00082BAF" w:rsidP="00C319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94F">
        <w:rPr>
          <w:rFonts w:ascii="Times New Roman" w:hAnsi="Times New Roman" w:cs="Times New Roman"/>
          <w:sz w:val="24"/>
          <w:szCs w:val="24"/>
        </w:rPr>
        <w:t xml:space="preserve"> распределением часов по годам обуч</w:t>
      </w:r>
      <w:r w:rsidR="00C97E8D" w:rsidRPr="00C3194F">
        <w:rPr>
          <w:rFonts w:ascii="Times New Roman" w:hAnsi="Times New Roman" w:cs="Times New Roman"/>
          <w:sz w:val="24"/>
          <w:szCs w:val="24"/>
        </w:rPr>
        <w:t>ения 1 год обучения /10 класс-105</w:t>
      </w:r>
      <w:r w:rsidRPr="00C3194F">
        <w:rPr>
          <w:rFonts w:ascii="Times New Roman" w:hAnsi="Times New Roman" w:cs="Times New Roman"/>
          <w:sz w:val="24"/>
          <w:szCs w:val="24"/>
        </w:rPr>
        <w:t xml:space="preserve"> час</w:t>
      </w:r>
      <w:r w:rsidR="00C97E8D" w:rsidRPr="00C3194F">
        <w:rPr>
          <w:rFonts w:ascii="Times New Roman" w:hAnsi="Times New Roman" w:cs="Times New Roman"/>
          <w:sz w:val="24"/>
          <w:szCs w:val="24"/>
        </w:rPr>
        <w:t>о</w:t>
      </w:r>
      <w:r w:rsidR="00C3194F" w:rsidRPr="00C3194F">
        <w:rPr>
          <w:rFonts w:ascii="Times New Roman" w:hAnsi="Times New Roman" w:cs="Times New Roman"/>
          <w:sz w:val="24"/>
          <w:szCs w:val="24"/>
        </w:rPr>
        <w:t>в, 2 год обучения /11 класс- 102</w:t>
      </w:r>
      <w:r w:rsidR="00C97E8D" w:rsidRPr="00C3194F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C3194F"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0"/>
    <w:p w:rsidR="00082BAF" w:rsidRPr="00C3194F" w:rsidRDefault="00082BAF" w:rsidP="00C3194F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3194F">
        <w:rPr>
          <w:rFonts w:ascii="Times New Roman" w:hAnsi="Times New Roman" w:cs="Times New Roman"/>
          <w:sz w:val="24"/>
          <w:szCs w:val="24"/>
        </w:rPr>
        <w:t>Главными задачами реализации учебного предмета являются:</w:t>
      </w:r>
    </w:p>
    <w:p w:rsidR="00082BAF" w:rsidRPr="00C3194F" w:rsidRDefault="00082BAF" w:rsidP="00C3194F">
      <w:pPr>
        <w:numPr>
          <w:ilvl w:val="0"/>
          <w:numId w:val="1"/>
        </w:numPr>
        <w:shd w:val="clear" w:color="auto" w:fill="FFFFFF"/>
        <w:autoSpaceDN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hAnsi="Times New Roman" w:cs="Times New Roman"/>
          <w:color w:val="000000"/>
          <w:sz w:val="24"/>
          <w:szCs w:val="24"/>
        </w:rPr>
        <w:t>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</w:t>
      </w:r>
    </w:p>
    <w:p w:rsidR="00082BAF" w:rsidRPr="00C3194F" w:rsidRDefault="00082BAF" w:rsidP="00C3194F">
      <w:pPr>
        <w:numPr>
          <w:ilvl w:val="0"/>
          <w:numId w:val="1"/>
        </w:numPr>
        <w:shd w:val="clear" w:color="auto" w:fill="FFFFFF"/>
        <w:autoSpaceDN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hAnsi="Times New Roman" w:cs="Times New Roman"/>
          <w:color w:val="000000"/>
          <w:sz w:val="24"/>
          <w:szCs w:val="24"/>
        </w:rPr>
        <w:t>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082BAF" w:rsidRPr="00C3194F" w:rsidRDefault="00082BAF" w:rsidP="00C3194F">
      <w:pPr>
        <w:numPr>
          <w:ilvl w:val="0"/>
          <w:numId w:val="1"/>
        </w:numPr>
        <w:shd w:val="clear" w:color="auto" w:fill="FFFFFF"/>
        <w:autoSpaceDN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hAnsi="Times New Roman" w:cs="Times New Roman"/>
          <w:color w:val="000000"/>
          <w:sz w:val="24"/>
          <w:szCs w:val="24"/>
        </w:rPr>
        <w:t>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мышления;</w:t>
      </w:r>
    </w:p>
    <w:p w:rsidR="00082BAF" w:rsidRPr="00C3194F" w:rsidRDefault="00082BAF" w:rsidP="00C3194F">
      <w:pPr>
        <w:numPr>
          <w:ilvl w:val="0"/>
          <w:numId w:val="1"/>
        </w:numPr>
        <w:shd w:val="clear" w:color="auto" w:fill="FFFFFF"/>
        <w:autoSpaceDN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hAnsi="Times New Roman" w:cs="Times New Roman"/>
          <w:color w:val="000000"/>
          <w:sz w:val="24"/>
          <w:szCs w:val="24"/>
        </w:rPr>
        <w:t>знакомство с основными идеями и методами математического анализа.</w:t>
      </w:r>
    </w:p>
    <w:p w:rsidR="00082BAF" w:rsidRPr="00C3194F" w:rsidRDefault="00082BAF" w:rsidP="00C3194F">
      <w:pPr>
        <w:pStyle w:val="Bodytext50"/>
        <w:shd w:val="clear" w:color="auto" w:fill="auto"/>
        <w:spacing w:before="0" w:after="0" w:line="240" w:lineRule="auto"/>
        <w:ind w:firstLine="709"/>
        <w:rPr>
          <w:i w:val="0"/>
          <w:sz w:val="24"/>
          <w:szCs w:val="24"/>
        </w:rPr>
      </w:pPr>
    </w:p>
    <w:p w:rsidR="00082BAF" w:rsidRPr="00C3194F" w:rsidRDefault="00082BAF" w:rsidP="00C3194F">
      <w:pPr>
        <w:pStyle w:val="Bodytext50"/>
        <w:shd w:val="clear" w:color="auto" w:fill="auto"/>
        <w:spacing w:before="0" w:after="0" w:line="240" w:lineRule="auto"/>
        <w:ind w:firstLine="709"/>
        <w:rPr>
          <w:b w:val="0"/>
          <w:sz w:val="24"/>
          <w:szCs w:val="24"/>
        </w:rPr>
      </w:pPr>
      <w:proofErr w:type="spellStart"/>
      <w:r w:rsidRPr="00C3194F">
        <w:rPr>
          <w:i w:val="0"/>
          <w:sz w:val="24"/>
          <w:szCs w:val="24"/>
        </w:rPr>
        <w:t>УМК</w:t>
      </w:r>
      <w:proofErr w:type="gramStart"/>
      <w:r w:rsidRPr="00C3194F">
        <w:rPr>
          <w:i w:val="0"/>
          <w:sz w:val="24"/>
          <w:szCs w:val="24"/>
        </w:rPr>
        <w:t>:</w:t>
      </w:r>
      <w:r w:rsidRPr="00C3194F">
        <w:rPr>
          <w:b w:val="0"/>
          <w:i w:val="0"/>
          <w:sz w:val="24"/>
          <w:szCs w:val="24"/>
        </w:rPr>
        <w:t>А</w:t>
      </w:r>
      <w:proofErr w:type="gramEnd"/>
      <w:r w:rsidRPr="00C3194F">
        <w:rPr>
          <w:b w:val="0"/>
          <w:i w:val="0"/>
          <w:sz w:val="24"/>
          <w:szCs w:val="24"/>
        </w:rPr>
        <w:t>лгебра</w:t>
      </w:r>
      <w:proofErr w:type="spellEnd"/>
      <w:r w:rsidRPr="00C3194F">
        <w:rPr>
          <w:b w:val="0"/>
          <w:i w:val="0"/>
          <w:sz w:val="24"/>
          <w:szCs w:val="24"/>
        </w:rPr>
        <w:t xml:space="preserve"> и начала математического анализа 11 класс, Ю. М. Колягин. Москва </w:t>
      </w:r>
    </w:p>
    <w:p w:rsidR="00082BAF" w:rsidRPr="00C3194F" w:rsidRDefault="00082BAF" w:rsidP="00C3194F">
      <w:pPr>
        <w:pStyle w:val="Bodytext50"/>
        <w:shd w:val="clear" w:color="auto" w:fill="auto"/>
        <w:spacing w:before="0" w:after="0" w:line="240" w:lineRule="auto"/>
        <w:ind w:left="1069"/>
        <w:rPr>
          <w:b w:val="0"/>
          <w:i w:val="0"/>
          <w:sz w:val="24"/>
          <w:szCs w:val="24"/>
        </w:rPr>
      </w:pPr>
      <w:r w:rsidRPr="00C3194F">
        <w:rPr>
          <w:b w:val="0"/>
          <w:i w:val="0"/>
          <w:sz w:val="24"/>
          <w:szCs w:val="24"/>
        </w:rPr>
        <w:t>«Просвещение</w:t>
      </w:r>
      <w:r w:rsidR="005F5C6B" w:rsidRPr="003D2B11">
        <w:rPr>
          <w:b w:val="0"/>
          <w:i w:val="0"/>
          <w:sz w:val="24"/>
          <w:szCs w:val="24"/>
        </w:rPr>
        <w:t>», 2020</w:t>
      </w:r>
      <w:r w:rsidRPr="003D2B11">
        <w:rPr>
          <w:b w:val="0"/>
          <w:i w:val="0"/>
          <w:sz w:val="24"/>
          <w:szCs w:val="24"/>
        </w:rPr>
        <w:t xml:space="preserve"> год</w:t>
      </w:r>
    </w:p>
    <w:p w:rsidR="00082BAF" w:rsidRPr="00C3194F" w:rsidRDefault="00082BAF" w:rsidP="00C319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94F">
        <w:rPr>
          <w:rStyle w:val="9pt"/>
          <w:rFonts w:ascii="Times New Roman" w:hAnsi="Times New Roman" w:cs="Times New Roman"/>
          <w:b/>
          <w:sz w:val="24"/>
          <w:szCs w:val="24"/>
          <w:u w:val="single"/>
        </w:rPr>
        <w:t>Планируемые предметные результаты освоения учебного предмета.</w:t>
      </w:r>
    </w:p>
    <w:p w:rsidR="00082BAF" w:rsidRPr="00C3194F" w:rsidRDefault="00082BAF" w:rsidP="00C3194F">
      <w:pPr>
        <w:pStyle w:val="msobodytextbullet1gif"/>
        <w:spacing w:before="0" w:beforeAutospacing="0" w:after="0" w:afterAutospacing="0"/>
        <w:ind w:right="-102"/>
        <w:contextualSpacing/>
        <w:jc w:val="both"/>
        <w:rPr>
          <w:b/>
          <w:i/>
        </w:rPr>
      </w:pPr>
      <w:r w:rsidRPr="00C3194F">
        <w:rPr>
          <w:b/>
          <w:i/>
        </w:rPr>
        <w:t>Предметные результаты.</w:t>
      </w:r>
    </w:p>
    <w:p w:rsidR="00082BAF" w:rsidRPr="00C3194F" w:rsidRDefault="00082BAF" w:rsidP="00C3194F">
      <w:pPr>
        <w:pStyle w:val="msobodytextbullet2gif"/>
        <w:spacing w:before="0" w:beforeAutospacing="0" w:after="0" w:afterAutospacing="0"/>
        <w:ind w:right="-102"/>
        <w:contextualSpacing/>
        <w:jc w:val="both"/>
      </w:pPr>
      <w:r w:rsidRPr="00C3194F">
        <w:rPr>
          <w:b/>
        </w:rPr>
        <w:t>Тригонометрические функции.</w:t>
      </w:r>
    </w:p>
    <w:p w:rsidR="00082BAF" w:rsidRPr="00C3194F" w:rsidRDefault="00082BAF" w:rsidP="00C3194F">
      <w:pPr>
        <w:pStyle w:val="msobodytextbullet2gif"/>
        <w:spacing w:before="0" w:beforeAutospacing="0" w:after="0" w:afterAutospacing="0"/>
        <w:ind w:right="-102"/>
        <w:contextualSpacing/>
        <w:jc w:val="both"/>
      </w:pPr>
      <w:r w:rsidRPr="00C3194F">
        <w:rPr>
          <w:b/>
        </w:rPr>
        <w:t>Выпускник научится:</w:t>
      </w:r>
    </w:p>
    <w:p w:rsidR="00082BAF" w:rsidRPr="00C3194F" w:rsidRDefault="00082BAF" w:rsidP="00C3194F">
      <w:pPr>
        <w:pStyle w:val="msobodytextbullet2gif"/>
        <w:numPr>
          <w:ilvl w:val="0"/>
          <w:numId w:val="3"/>
        </w:numPr>
        <w:spacing w:before="0" w:beforeAutospacing="0" w:after="0" w:afterAutospacing="0"/>
        <w:ind w:right="-102"/>
        <w:contextualSpacing/>
        <w:jc w:val="both"/>
      </w:pPr>
      <w:r w:rsidRPr="00C3194F">
        <w:t xml:space="preserve">выполнять тождественные преобразования тригонометрических выражений с помощью справочного материала  знать свойства тригонометрических функций </w:t>
      </w:r>
      <w:proofErr w:type="spellStart"/>
      <w:r w:rsidRPr="00C3194F">
        <w:t>y</w:t>
      </w:r>
      <w:proofErr w:type="spellEnd"/>
      <w:r w:rsidRPr="00C3194F">
        <w:t xml:space="preserve"> = </w:t>
      </w:r>
      <w:proofErr w:type="spellStart"/>
      <w:r w:rsidRPr="00C3194F">
        <w:t>cosx</w:t>
      </w:r>
      <w:proofErr w:type="spellEnd"/>
      <w:r w:rsidRPr="00C3194F">
        <w:t xml:space="preserve">. </w:t>
      </w:r>
      <w:proofErr w:type="spellStart"/>
      <w:r w:rsidRPr="00C3194F">
        <w:t>y</w:t>
      </w:r>
      <w:proofErr w:type="spellEnd"/>
      <w:r w:rsidRPr="00C3194F">
        <w:t xml:space="preserve"> = </w:t>
      </w:r>
      <w:proofErr w:type="spellStart"/>
      <w:r w:rsidRPr="00C3194F">
        <w:t>sinx</w:t>
      </w:r>
      <w:proofErr w:type="spellEnd"/>
      <w:r w:rsidRPr="00C3194F">
        <w:t xml:space="preserve">. </w:t>
      </w:r>
      <w:proofErr w:type="spellStart"/>
      <w:r w:rsidRPr="00C3194F">
        <w:t>y</w:t>
      </w:r>
      <w:proofErr w:type="spellEnd"/>
      <w:r w:rsidRPr="00C3194F">
        <w:t xml:space="preserve"> = </w:t>
      </w:r>
      <w:proofErr w:type="spellStart"/>
      <w:r w:rsidRPr="00C3194F">
        <w:t>tgx</w:t>
      </w:r>
      <w:proofErr w:type="spellEnd"/>
      <w:r w:rsidRPr="00C3194F">
        <w:t xml:space="preserve">. </w:t>
      </w:r>
      <w:proofErr w:type="spellStart"/>
      <w:r w:rsidRPr="00C3194F">
        <w:t>y</w:t>
      </w:r>
      <w:proofErr w:type="spellEnd"/>
      <w:r w:rsidRPr="00C3194F">
        <w:t xml:space="preserve"> = </w:t>
      </w:r>
      <w:proofErr w:type="spellStart"/>
      <w:r w:rsidRPr="00C3194F">
        <w:t>ctgx</w:t>
      </w:r>
      <w:proofErr w:type="spellEnd"/>
      <w:r w:rsidRPr="00C3194F">
        <w:t xml:space="preserve"> и уметь строить их графики;</w:t>
      </w:r>
    </w:p>
    <w:p w:rsidR="00082BAF" w:rsidRPr="00C3194F" w:rsidRDefault="00082BAF" w:rsidP="00C3194F">
      <w:pPr>
        <w:pStyle w:val="msobodytextbullet2gif"/>
        <w:numPr>
          <w:ilvl w:val="0"/>
          <w:numId w:val="3"/>
        </w:numPr>
        <w:spacing w:before="0" w:beforeAutospacing="0" w:after="0" w:afterAutospacing="0"/>
        <w:ind w:right="-102"/>
        <w:contextualSpacing/>
        <w:jc w:val="both"/>
      </w:pPr>
      <w:r w:rsidRPr="00C3194F">
        <w:t>изображать графики тригонометрических функций, описывать по графику и в простейших случаях формуле свойства и поведение тригонометрических функций;</w:t>
      </w:r>
    </w:p>
    <w:p w:rsidR="00082BAF" w:rsidRPr="00C3194F" w:rsidRDefault="00082BAF" w:rsidP="00C3194F">
      <w:pPr>
        <w:pStyle w:val="msobodytextbullet2gif"/>
        <w:numPr>
          <w:ilvl w:val="0"/>
          <w:numId w:val="3"/>
        </w:numPr>
        <w:spacing w:before="0" w:beforeAutospacing="0" w:after="0" w:afterAutospacing="0"/>
        <w:ind w:right="-102"/>
        <w:contextualSpacing/>
        <w:jc w:val="both"/>
      </w:pPr>
      <w:r w:rsidRPr="00C3194F">
        <w:t>находить по графику наибольшее и наименьшее значения функций на указанном промежутке;</w:t>
      </w:r>
    </w:p>
    <w:p w:rsidR="00082BAF" w:rsidRPr="00C3194F" w:rsidRDefault="00082BAF" w:rsidP="00C3194F">
      <w:pPr>
        <w:pStyle w:val="msobodytextbullet2gif"/>
        <w:numPr>
          <w:ilvl w:val="0"/>
          <w:numId w:val="3"/>
        </w:numPr>
        <w:spacing w:before="0" w:beforeAutospacing="0" w:after="0" w:afterAutospacing="0"/>
        <w:ind w:right="-102"/>
        <w:contextualSpacing/>
        <w:jc w:val="both"/>
      </w:pPr>
      <w:r w:rsidRPr="00C3194F">
        <w:t>использовать свойства функций для сравнения и оценки ее значений;</w:t>
      </w:r>
    </w:p>
    <w:p w:rsidR="00082BAF" w:rsidRPr="00C3194F" w:rsidRDefault="00082BAF" w:rsidP="00C3194F">
      <w:pPr>
        <w:pStyle w:val="msobodytextbullet2gif"/>
        <w:spacing w:before="0" w:beforeAutospacing="0" w:after="0" w:afterAutospacing="0"/>
        <w:ind w:right="-102"/>
        <w:contextualSpacing/>
        <w:jc w:val="both"/>
      </w:pPr>
    </w:p>
    <w:p w:rsidR="00082BAF" w:rsidRPr="00C3194F" w:rsidRDefault="00082BAF" w:rsidP="00C3194F">
      <w:pPr>
        <w:pStyle w:val="msobodytextbullet2gif"/>
        <w:spacing w:before="0" w:beforeAutospacing="0" w:after="0" w:afterAutospacing="0"/>
        <w:ind w:right="-102"/>
        <w:contextualSpacing/>
        <w:jc w:val="both"/>
      </w:pPr>
      <w:r w:rsidRPr="00C3194F">
        <w:rPr>
          <w:b/>
        </w:rPr>
        <w:t>Выпускник получит возможность:</w:t>
      </w:r>
    </w:p>
    <w:p w:rsidR="00082BAF" w:rsidRPr="00C3194F" w:rsidRDefault="00082BAF" w:rsidP="00C3194F">
      <w:pPr>
        <w:pStyle w:val="msobodytextbullet2gif"/>
        <w:numPr>
          <w:ilvl w:val="0"/>
          <w:numId w:val="4"/>
        </w:numPr>
        <w:spacing w:before="0" w:beforeAutospacing="0" w:after="0" w:afterAutospacing="0"/>
        <w:ind w:right="-102"/>
        <w:contextualSpacing/>
        <w:jc w:val="both"/>
      </w:pPr>
      <w:r w:rsidRPr="00C3194F">
        <w:t>находить значения синуса косинуса, тангенса угла на основе определений, с помощью калькулятора и таблиц;</w:t>
      </w:r>
    </w:p>
    <w:p w:rsidR="00082BAF" w:rsidRPr="00C3194F" w:rsidRDefault="00082BAF" w:rsidP="00C3194F">
      <w:pPr>
        <w:pStyle w:val="msobodytextbullet2gif"/>
        <w:numPr>
          <w:ilvl w:val="0"/>
          <w:numId w:val="4"/>
        </w:numPr>
        <w:spacing w:before="0" w:beforeAutospacing="0" w:after="0" w:afterAutospacing="0"/>
        <w:ind w:right="-102"/>
        <w:contextualSpacing/>
        <w:jc w:val="both"/>
      </w:pPr>
      <w:r w:rsidRPr="00C3194F">
        <w:t xml:space="preserve">выполнять тождественные преобразования тригонометрических </w:t>
      </w:r>
      <w:proofErr w:type="spellStart"/>
      <w:r w:rsidRPr="00C3194F">
        <w:t>выражений</w:t>
      </w:r>
      <w:proofErr w:type="gramStart"/>
      <w:r w:rsidRPr="00C3194F">
        <w:t>.п</w:t>
      </w:r>
      <w:proofErr w:type="gramEnd"/>
      <w:r w:rsidRPr="00C3194F">
        <w:t>рименять</w:t>
      </w:r>
      <w:proofErr w:type="spellEnd"/>
      <w:r w:rsidRPr="00C3194F">
        <w:t xml:space="preserve"> тригонометрические формулы в при решении практических задач;</w:t>
      </w:r>
    </w:p>
    <w:p w:rsidR="00082BAF" w:rsidRPr="00C3194F" w:rsidRDefault="00082BAF" w:rsidP="00C3194F">
      <w:pPr>
        <w:pStyle w:val="msobodytextbullet2gif"/>
        <w:numPr>
          <w:ilvl w:val="0"/>
          <w:numId w:val="4"/>
        </w:numPr>
        <w:spacing w:before="0" w:beforeAutospacing="0" w:after="0" w:afterAutospacing="0"/>
        <w:ind w:right="-102"/>
        <w:contextualSpacing/>
        <w:jc w:val="both"/>
      </w:pPr>
      <w:r w:rsidRPr="00C3194F">
        <w:lastRenderedPageBreak/>
        <w:t xml:space="preserve">знать свойства тригонометрических функций </w:t>
      </w:r>
      <w:proofErr w:type="spellStart"/>
      <w:proofErr w:type="gramStart"/>
      <w:r w:rsidRPr="00C3194F">
        <w:t>функций</w:t>
      </w:r>
      <w:proofErr w:type="spellEnd"/>
      <w:proofErr w:type="gramEnd"/>
      <w:r w:rsidRPr="00C3194F">
        <w:t xml:space="preserve"> </w:t>
      </w:r>
      <w:proofErr w:type="spellStart"/>
      <w:r w:rsidRPr="00C3194F">
        <w:t>y</w:t>
      </w:r>
      <w:proofErr w:type="spellEnd"/>
      <w:r w:rsidRPr="00C3194F">
        <w:t xml:space="preserve"> = </w:t>
      </w:r>
      <w:proofErr w:type="spellStart"/>
      <w:r w:rsidRPr="00C3194F">
        <w:t>cosx</w:t>
      </w:r>
      <w:proofErr w:type="spellEnd"/>
      <w:r w:rsidRPr="00C3194F">
        <w:t xml:space="preserve">. </w:t>
      </w:r>
      <w:proofErr w:type="spellStart"/>
      <w:r w:rsidRPr="00C3194F">
        <w:t>y</w:t>
      </w:r>
      <w:proofErr w:type="spellEnd"/>
      <w:r w:rsidRPr="00C3194F">
        <w:t xml:space="preserve"> = </w:t>
      </w:r>
      <w:proofErr w:type="spellStart"/>
      <w:r w:rsidRPr="00C3194F">
        <w:t>sinx</w:t>
      </w:r>
      <w:proofErr w:type="spellEnd"/>
      <w:r w:rsidRPr="00C3194F">
        <w:t xml:space="preserve">. </w:t>
      </w:r>
      <w:proofErr w:type="spellStart"/>
      <w:r w:rsidRPr="00C3194F">
        <w:t>y</w:t>
      </w:r>
      <w:proofErr w:type="spellEnd"/>
      <w:r w:rsidRPr="00C3194F">
        <w:t xml:space="preserve"> = </w:t>
      </w:r>
      <w:proofErr w:type="spellStart"/>
      <w:r w:rsidRPr="00C3194F">
        <w:t>tgx</w:t>
      </w:r>
      <w:proofErr w:type="spellEnd"/>
      <w:r w:rsidRPr="00C3194F">
        <w:t xml:space="preserve"> и уметь строить их графики;</w:t>
      </w:r>
    </w:p>
    <w:p w:rsidR="00082BAF" w:rsidRPr="00C3194F" w:rsidRDefault="00082BAF" w:rsidP="00C3194F">
      <w:pPr>
        <w:pStyle w:val="msobodytextbullet2gif"/>
        <w:numPr>
          <w:ilvl w:val="0"/>
          <w:numId w:val="4"/>
        </w:numPr>
        <w:spacing w:before="0" w:beforeAutospacing="0" w:after="0" w:afterAutospacing="0"/>
        <w:ind w:right="-102"/>
        <w:contextualSpacing/>
        <w:jc w:val="both"/>
      </w:pPr>
      <w:r w:rsidRPr="00C3194F">
        <w:t>выполнять преобразования графиков.</w:t>
      </w:r>
    </w:p>
    <w:p w:rsidR="00082BAF" w:rsidRPr="00C3194F" w:rsidRDefault="00082BAF" w:rsidP="00C3194F">
      <w:pPr>
        <w:pStyle w:val="msobodytextbullet2gif"/>
        <w:spacing w:before="0" w:beforeAutospacing="0" w:after="0" w:afterAutospacing="0"/>
        <w:ind w:right="-102"/>
        <w:contextualSpacing/>
        <w:jc w:val="both"/>
      </w:pPr>
    </w:p>
    <w:p w:rsidR="00082BAF" w:rsidRPr="00C3194F" w:rsidRDefault="00082BAF" w:rsidP="00C3194F">
      <w:pPr>
        <w:pStyle w:val="msobodytextbullet2gif"/>
        <w:spacing w:before="0" w:beforeAutospacing="0" w:after="0" w:afterAutospacing="0"/>
        <w:ind w:right="-102"/>
        <w:contextualSpacing/>
        <w:jc w:val="both"/>
      </w:pPr>
      <w:r w:rsidRPr="00C3194F">
        <w:rPr>
          <w:b/>
        </w:rPr>
        <w:t>Производная.</w:t>
      </w:r>
    </w:p>
    <w:p w:rsidR="00082BAF" w:rsidRPr="00C3194F" w:rsidRDefault="00082BAF" w:rsidP="00C3194F">
      <w:pPr>
        <w:pStyle w:val="msobodytextbullet2gif"/>
        <w:spacing w:before="0" w:beforeAutospacing="0" w:after="0" w:afterAutospacing="0"/>
        <w:ind w:right="-102"/>
        <w:contextualSpacing/>
        <w:jc w:val="both"/>
      </w:pPr>
      <w:r w:rsidRPr="00C3194F">
        <w:rPr>
          <w:b/>
        </w:rPr>
        <w:t>Выпускник научится:</w:t>
      </w:r>
    </w:p>
    <w:p w:rsidR="00082BAF" w:rsidRPr="00C3194F" w:rsidRDefault="00082BAF" w:rsidP="00C3194F">
      <w:pPr>
        <w:pStyle w:val="msobodytextbullet2gif"/>
        <w:numPr>
          <w:ilvl w:val="0"/>
          <w:numId w:val="5"/>
        </w:numPr>
        <w:spacing w:before="0" w:beforeAutospacing="0" w:after="0" w:afterAutospacing="0"/>
        <w:ind w:right="-102"/>
        <w:contextualSpacing/>
        <w:jc w:val="both"/>
      </w:pPr>
      <w:r w:rsidRPr="00C3194F">
        <w:t>вычислять производные элементарных функций, используя справочные материалы;</w:t>
      </w:r>
    </w:p>
    <w:p w:rsidR="00082BAF" w:rsidRPr="00C3194F" w:rsidRDefault="00082BAF" w:rsidP="00C3194F">
      <w:pPr>
        <w:pStyle w:val="msobodytextbullet2gif"/>
        <w:numPr>
          <w:ilvl w:val="0"/>
          <w:numId w:val="5"/>
        </w:numPr>
        <w:spacing w:before="0" w:beforeAutospacing="0" w:after="0" w:afterAutospacing="0"/>
        <w:ind w:right="-102"/>
        <w:contextualSpacing/>
        <w:jc w:val="both"/>
      </w:pPr>
      <w:r w:rsidRPr="00C3194F">
        <w:t>исследовать в простейших случаях функции на монотонность и экстремумы;</w:t>
      </w:r>
    </w:p>
    <w:p w:rsidR="00082BAF" w:rsidRPr="00C3194F" w:rsidRDefault="00082BAF" w:rsidP="00C3194F">
      <w:pPr>
        <w:pStyle w:val="msobodytextbullet2gif"/>
        <w:numPr>
          <w:ilvl w:val="0"/>
          <w:numId w:val="5"/>
        </w:numPr>
        <w:spacing w:before="0" w:beforeAutospacing="0" w:after="0" w:afterAutospacing="0"/>
        <w:ind w:right="-102"/>
        <w:contextualSpacing/>
        <w:jc w:val="both"/>
      </w:pPr>
      <w:r w:rsidRPr="00C3194F">
        <w:t>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языка;</w:t>
      </w:r>
    </w:p>
    <w:p w:rsidR="00082BAF" w:rsidRPr="00C3194F" w:rsidRDefault="00082BAF" w:rsidP="00C3194F">
      <w:pPr>
        <w:pStyle w:val="msobodytextbullet2gif"/>
        <w:numPr>
          <w:ilvl w:val="0"/>
          <w:numId w:val="5"/>
        </w:numPr>
        <w:spacing w:before="0" w:beforeAutospacing="0" w:after="0" w:afterAutospacing="0"/>
        <w:ind w:right="-102"/>
        <w:contextualSpacing/>
        <w:jc w:val="both"/>
      </w:pPr>
      <w:r w:rsidRPr="00C3194F">
        <w:t>понимать геометрический и механический смысл производной.</w:t>
      </w:r>
    </w:p>
    <w:p w:rsidR="00082BAF" w:rsidRPr="00C3194F" w:rsidRDefault="00082BAF" w:rsidP="00C3194F">
      <w:pPr>
        <w:pStyle w:val="msobodytextbullet2gif"/>
        <w:spacing w:before="0" w:beforeAutospacing="0" w:after="0" w:afterAutospacing="0"/>
        <w:ind w:right="-102"/>
        <w:contextualSpacing/>
        <w:jc w:val="both"/>
      </w:pPr>
      <w:r w:rsidRPr="00C3194F">
        <w:rPr>
          <w:b/>
        </w:rPr>
        <w:t>Выпускник получит возможность:</w:t>
      </w:r>
    </w:p>
    <w:p w:rsidR="00082BAF" w:rsidRPr="00C3194F" w:rsidRDefault="00082BAF" w:rsidP="00C3194F">
      <w:pPr>
        <w:pStyle w:val="msobodytextbullet2gif"/>
        <w:numPr>
          <w:ilvl w:val="0"/>
          <w:numId w:val="6"/>
        </w:numPr>
        <w:spacing w:before="0" w:beforeAutospacing="0" w:after="0" w:afterAutospacing="0"/>
        <w:ind w:right="-102"/>
        <w:contextualSpacing/>
        <w:jc w:val="both"/>
      </w:pPr>
      <w:r w:rsidRPr="00C3194F">
        <w:t>овладеть понятием производной (возможно на наглядно - интуитивном уровне;</w:t>
      </w:r>
    </w:p>
    <w:p w:rsidR="00082BAF" w:rsidRPr="00C3194F" w:rsidRDefault="00082BAF" w:rsidP="00C3194F">
      <w:pPr>
        <w:pStyle w:val="msobodytextbullet2gif"/>
        <w:numPr>
          <w:ilvl w:val="0"/>
          <w:numId w:val="6"/>
        </w:numPr>
        <w:spacing w:before="0" w:beforeAutospacing="0" w:after="0" w:afterAutospacing="0"/>
        <w:ind w:right="-102"/>
        <w:contextualSpacing/>
        <w:jc w:val="both"/>
      </w:pPr>
      <w:r w:rsidRPr="00C3194F">
        <w:t>освоить технику дифференцирования;</w:t>
      </w:r>
    </w:p>
    <w:p w:rsidR="00082BAF" w:rsidRPr="00C3194F" w:rsidRDefault="00082BAF" w:rsidP="00C3194F">
      <w:pPr>
        <w:pStyle w:val="msobodytextbullet2gif"/>
        <w:numPr>
          <w:ilvl w:val="0"/>
          <w:numId w:val="6"/>
        </w:numPr>
        <w:spacing w:before="0" w:beforeAutospacing="0" w:after="0" w:afterAutospacing="0"/>
        <w:ind w:right="-102"/>
        <w:contextualSpacing/>
        <w:jc w:val="both"/>
      </w:pPr>
      <w:r w:rsidRPr="00C3194F">
        <w:t>находить производную сложной функции;</w:t>
      </w:r>
    </w:p>
    <w:p w:rsidR="00082BAF" w:rsidRPr="00C3194F" w:rsidRDefault="00082BAF" w:rsidP="00C3194F">
      <w:pPr>
        <w:pStyle w:val="msobodytextbullet2gif"/>
        <w:numPr>
          <w:ilvl w:val="0"/>
          <w:numId w:val="6"/>
        </w:numPr>
        <w:spacing w:before="0" w:beforeAutospacing="0" w:after="0" w:afterAutospacing="0"/>
        <w:ind w:right="-102"/>
        <w:contextualSpacing/>
        <w:jc w:val="both"/>
      </w:pPr>
      <w:proofErr w:type="gramStart"/>
      <w:r w:rsidRPr="00C3194F">
        <w:t xml:space="preserve">использовать приобретенные знания и умения в практической деятельности и повседневной жизни для решения прикладных задач, в том числе социально – экономических и физических, на наибольшее и наименьшее значения, на прохождение скорости и ускорения. </w:t>
      </w:r>
      <w:proofErr w:type="gramEnd"/>
    </w:p>
    <w:p w:rsidR="00082BAF" w:rsidRPr="00C3194F" w:rsidRDefault="00082BAF" w:rsidP="00C3194F">
      <w:pPr>
        <w:pStyle w:val="msobodytextbullet3gif"/>
        <w:spacing w:before="0" w:beforeAutospacing="0" w:after="0" w:afterAutospacing="0"/>
        <w:ind w:right="-102"/>
        <w:contextualSpacing/>
        <w:jc w:val="both"/>
        <w:rPr>
          <w:rStyle w:val="9pt"/>
          <w:rFonts w:ascii="Times New Roman" w:hAnsi="Times New Roman" w:cs="Times New Roman"/>
          <w:b/>
          <w:sz w:val="24"/>
          <w:szCs w:val="24"/>
          <w:u w:val="single"/>
        </w:rPr>
      </w:pPr>
    </w:p>
    <w:p w:rsidR="00082BAF" w:rsidRPr="00C3194F" w:rsidRDefault="00082BAF" w:rsidP="00C319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C319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ЛИЧНОСТНЫЕ</w:t>
      </w:r>
      <w:proofErr w:type="gramEnd"/>
      <w:r w:rsidRPr="00C319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РЕЗУЛЬТАТЫОСВОЕНИЯ УЧЕБНОГО ПРЕДМЕТА.</w:t>
      </w:r>
    </w:p>
    <w:p w:rsidR="00082BAF" w:rsidRPr="00C3194F" w:rsidRDefault="00082BAF" w:rsidP="00C3194F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Style w:val="FontStyle27"/>
          <w:sz w:val="24"/>
          <w:szCs w:val="24"/>
        </w:rPr>
      </w:pPr>
      <w:proofErr w:type="spellStart"/>
      <w:r w:rsidRPr="00C3194F">
        <w:rPr>
          <w:rStyle w:val="FontStyle27"/>
          <w:sz w:val="24"/>
          <w:szCs w:val="24"/>
        </w:rPr>
        <w:t>сформированность</w:t>
      </w:r>
      <w:proofErr w:type="spellEnd"/>
      <w:r w:rsidRPr="00C3194F">
        <w:rPr>
          <w:rStyle w:val="FontStyle27"/>
          <w:sz w:val="24"/>
          <w:szCs w:val="24"/>
        </w:rPr>
        <w:t xml:space="preserve"> мировоззрения, соответствующего со</w:t>
      </w:r>
      <w:r w:rsidRPr="00C3194F">
        <w:rPr>
          <w:rStyle w:val="FontStyle27"/>
          <w:sz w:val="24"/>
          <w:szCs w:val="24"/>
        </w:rPr>
        <w:softHyphen/>
        <w:t>временному уровню развития науки; критичность мышле</w:t>
      </w:r>
      <w:r w:rsidRPr="00C3194F">
        <w:rPr>
          <w:rStyle w:val="FontStyle27"/>
          <w:sz w:val="24"/>
          <w:szCs w:val="24"/>
        </w:rPr>
        <w:softHyphen/>
        <w:t>ния, умение распознавать логически некорректные выска</w:t>
      </w:r>
      <w:r w:rsidRPr="00C3194F">
        <w:rPr>
          <w:rStyle w:val="FontStyle27"/>
          <w:sz w:val="24"/>
          <w:szCs w:val="24"/>
        </w:rPr>
        <w:softHyphen/>
        <w:t>зывания, отличать гипотезу от факта;</w:t>
      </w:r>
    </w:p>
    <w:p w:rsidR="00082BAF" w:rsidRPr="00C3194F" w:rsidRDefault="00082BAF" w:rsidP="00C3194F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Style w:val="FontStyle27"/>
          <w:sz w:val="24"/>
          <w:szCs w:val="24"/>
        </w:rPr>
      </w:pPr>
      <w:r w:rsidRPr="00C3194F">
        <w:rPr>
          <w:rStyle w:val="FontStyle27"/>
          <w:sz w:val="24"/>
          <w:szCs w:val="24"/>
        </w:rPr>
        <w:t>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082BAF" w:rsidRPr="00C3194F" w:rsidRDefault="00082BAF" w:rsidP="00C3194F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Style w:val="FontStyle27"/>
          <w:sz w:val="24"/>
          <w:szCs w:val="24"/>
        </w:rPr>
      </w:pPr>
      <w:r w:rsidRPr="00C3194F">
        <w:rPr>
          <w:rStyle w:val="FontStyle27"/>
          <w:sz w:val="24"/>
          <w:szCs w:val="24"/>
        </w:rPr>
        <w:t>навыки сотрудничества со сверстниками, детьми младшего возраста, взрослыми в образовательной, общественно по</w:t>
      </w:r>
      <w:r w:rsidRPr="00C3194F">
        <w:rPr>
          <w:rStyle w:val="FontStyle27"/>
          <w:sz w:val="24"/>
          <w:szCs w:val="24"/>
        </w:rPr>
        <w:softHyphen/>
        <w:t>лезной, учебно-исследовательской, проектной и других ви</w:t>
      </w:r>
      <w:r w:rsidRPr="00C3194F">
        <w:rPr>
          <w:rStyle w:val="FontStyle27"/>
          <w:sz w:val="24"/>
          <w:szCs w:val="24"/>
        </w:rPr>
        <w:softHyphen/>
        <w:t>дах деятельности;</w:t>
      </w:r>
    </w:p>
    <w:p w:rsidR="00082BAF" w:rsidRPr="00C3194F" w:rsidRDefault="00082BAF" w:rsidP="00C3194F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Style w:val="FontStyle27"/>
          <w:sz w:val="24"/>
          <w:szCs w:val="24"/>
        </w:rPr>
      </w:pPr>
      <w:r w:rsidRPr="00C3194F">
        <w:rPr>
          <w:rStyle w:val="FontStyle27"/>
          <w:sz w:val="24"/>
          <w:szCs w:val="24"/>
        </w:rPr>
        <w:t>готовность и способность к образованию, в том числе са</w:t>
      </w:r>
      <w:r w:rsidRPr="00C3194F">
        <w:rPr>
          <w:rStyle w:val="FontStyle27"/>
          <w:sz w:val="24"/>
          <w:szCs w:val="24"/>
        </w:rPr>
        <w:softHyphen/>
        <w:t>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</w:t>
      </w:r>
      <w:r w:rsidRPr="00C3194F">
        <w:rPr>
          <w:rStyle w:val="FontStyle27"/>
          <w:sz w:val="24"/>
          <w:szCs w:val="24"/>
        </w:rPr>
        <w:softHyphen/>
        <w:t>ности;</w:t>
      </w:r>
    </w:p>
    <w:p w:rsidR="00082BAF" w:rsidRPr="00C3194F" w:rsidRDefault="00082BAF" w:rsidP="00C3194F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Style w:val="FontStyle27"/>
          <w:sz w:val="24"/>
          <w:szCs w:val="24"/>
        </w:rPr>
      </w:pPr>
      <w:r w:rsidRPr="00C3194F">
        <w:rPr>
          <w:rStyle w:val="FontStyle27"/>
          <w:sz w:val="24"/>
          <w:szCs w:val="24"/>
        </w:rPr>
        <w:t>эстетическое отношение к миру, включая эстетику быта, научного и технического творчества;</w:t>
      </w:r>
    </w:p>
    <w:p w:rsidR="00082BAF" w:rsidRPr="00C3194F" w:rsidRDefault="00082BAF" w:rsidP="00C3194F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194F">
        <w:rPr>
          <w:rStyle w:val="FontStyle27"/>
          <w:sz w:val="24"/>
          <w:szCs w:val="24"/>
        </w:rPr>
        <w:t>осознанный выбор будущей профессии и возможностей ре</w:t>
      </w:r>
      <w:r w:rsidRPr="00C3194F">
        <w:rPr>
          <w:rStyle w:val="FontStyle27"/>
          <w:sz w:val="24"/>
          <w:szCs w:val="24"/>
        </w:rPr>
        <w:softHyphen/>
        <w:t>ализации   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</w:t>
      </w:r>
      <w:r w:rsidRPr="00C3194F">
        <w:rPr>
          <w:rStyle w:val="FontStyle27"/>
          <w:sz w:val="24"/>
          <w:szCs w:val="24"/>
        </w:rPr>
        <w:softHyphen/>
        <w:t>национальных проблем.</w:t>
      </w:r>
      <w:proofErr w:type="gramEnd"/>
    </w:p>
    <w:p w:rsidR="00082BAF" w:rsidRPr="00C3194F" w:rsidRDefault="00082BAF" w:rsidP="00C3194F">
      <w:pPr>
        <w:pStyle w:val="msobodytextbullet1gif"/>
        <w:spacing w:before="0" w:beforeAutospacing="0" w:after="0" w:afterAutospacing="0"/>
        <w:ind w:right="-102"/>
        <w:contextualSpacing/>
        <w:jc w:val="both"/>
        <w:rPr>
          <w:rStyle w:val="9pt"/>
          <w:rFonts w:ascii="Times New Roman" w:hAnsi="Times New Roman" w:cs="Times New Roman"/>
          <w:b/>
          <w:sz w:val="24"/>
          <w:szCs w:val="24"/>
          <w:u w:val="single"/>
        </w:rPr>
      </w:pPr>
      <w:r w:rsidRPr="00C3194F">
        <w:rPr>
          <w:rStyle w:val="9pt"/>
          <w:rFonts w:ascii="Times New Roman" w:hAnsi="Times New Roman" w:cs="Times New Roman"/>
          <w:b/>
          <w:sz w:val="24"/>
          <w:szCs w:val="24"/>
          <w:u w:val="single"/>
        </w:rPr>
        <w:t>Содержание учебного предмета</w:t>
      </w:r>
      <w:proofErr w:type="gramStart"/>
      <w:r w:rsidRPr="00C3194F">
        <w:rPr>
          <w:rStyle w:val="9pt"/>
          <w:rFonts w:ascii="Times New Roman" w:hAnsi="Times New Roman" w:cs="Times New Roman"/>
          <w:b/>
          <w:sz w:val="24"/>
          <w:szCs w:val="24"/>
          <w:u w:val="single"/>
        </w:rPr>
        <w:t xml:space="preserve"> .</w:t>
      </w:r>
      <w:proofErr w:type="gramEnd"/>
    </w:p>
    <w:p w:rsidR="00082BAF" w:rsidRPr="00C3194F" w:rsidRDefault="00082BAF" w:rsidP="00C3194F">
      <w:pPr>
        <w:pStyle w:val="msobodytextbullet3gif"/>
        <w:spacing w:before="0" w:beforeAutospacing="0" w:after="0" w:afterAutospacing="0"/>
        <w:ind w:right="-102"/>
        <w:contextualSpacing/>
        <w:jc w:val="both"/>
        <w:rPr>
          <w:rStyle w:val="9pt"/>
          <w:rFonts w:ascii="Times New Roman" w:hAnsi="Times New Roman" w:cs="Times New Roman"/>
          <w:b/>
          <w:sz w:val="24"/>
          <w:szCs w:val="24"/>
          <w:u w:val="single"/>
        </w:rPr>
      </w:pPr>
    </w:p>
    <w:p w:rsidR="00082BAF" w:rsidRPr="00C3194F" w:rsidRDefault="00082BAF" w:rsidP="00C3194F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3194F">
        <w:rPr>
          <w:rFonts w:ascii="Times New Roman" w:hAnsi="Times New Roman" w:cs="Times New Roman"/>
          <w:b/>
          <w:bCs/>
          <w:sz w:val="24"/>
          <w:szCs w:val="24"/>
        </w:rPr>
        <w:t>Тема 1. «</w:t>
      </w:r>
      <w:r w:rsidRPr="00C3194F">
        <w:rPr>
          <w:rFonts w:ascii="Times New Roman" w:hAnsi="Times New Roman" w:cs="Times New Roman"/>
          <w:b/>
          <w:sz w:val="24"/>
          <w:szCs w:val="24"/>
        </w:rPr>
        <w:t>Тригонометрические функции</w:t>
      </w:r>
      <w:r w:rsidRPr="00C3194F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082BAF" w:rsidRPr="00C3194F" w:rsidRDefault="00082BAF" w:rsidP="00C319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9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 Раздел математики. </w:t>
      </w:r>
    </w:p>
    <w:p w:rsidR="00082BAF" w:rsidRPr="00C3194F" w:rsidRDefault="00082BAF" w:rsidP="00C319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94F">
        <w:rPr>
          <w:rFonts w:ascii="Times New Roman" w:hAnsi="Times New Roman" w:cs="Times New Roman"/>
          <w:sz w:val="24"/>
          <w:szCs w:val="24"/>
        </w:rPr>
        <w:t>Функции</w:t>
      </w:r>
    </w:p>
    <w:p w:rsidR="00082BAF" w:rsidRPr="00C3194F" w:rsidRDefault="00082BAF" w:rsidP="00C319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94F">
        <w:rPr>
          <w:rFonts w:ascii="Times New Roman" w:hAnsi="Times New Roman" w:cs="Times New Roman"/>
          <w:b/>
          <w:bCs/>
          <w:sz w:val="24"/>
          <w:szCs w:val="24"/>
        </w:rPr>
        <w:t>Тема 2. «</w:t>
      </w:r>
      <w:r w:rsidRPr="00C3194F">
        <w:rPr>
          <w:rFonts w:ascii="Times New Roman" w:hAnsi="Times New Roman" w:cs="Times New Roman"/>
          <w:b/>
          <w:sz w:val="24"/>
          <w:szCs w:val="24"/>
        </w:rPr>
        <w:t>Производная и ее геометрический смысл</w:t>
      </w:r>
      <w:r w:rsidRPr="00C3194F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082BAF" w:rsidRPr="00C3194F" w:rsidRDefault="00082BAF" w:rsidP="00C3194F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319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Раздел математики. </w:t>
      </w:r>
    </w:p>
    <w:p w:rsidR="00082BAF" w:rsidRPr="00C3194F" w:rsidRDefault="00082BAF" w:rsidP="00C319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94F">
        <w:rPr>
          <w:rFonts w:ascii="Times New Roman" w:hAnsi="Times New Roman" w:cs="Times New Roman"/>
          <w:sz w:val="24"/>
          <w:szCs w:val="24"/>
        </w:rPr>
        <w:t>Функции</w:t>
      </w:r>
    </w:p>
    <w:p w:rsidR="00082BAF" w:rsidRPr="00C3194F" w:rsidRDefault="00082BAF" w:rsidP="00C3194F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194F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 3. «</w:t>
      </w:r>
      <w:r w:rsidRPr="00C3194F">
        <w:rPr>
          <w:rFonts w:ascii="Times New Roman" w:hAnsi="Times New Roman" w:cs="Times New Roman"/>
          <w:b/>
          <w:sz w:val="24"/>
          <w:szCs w:val="24"/>
        </w:rPr>
        <w:t>Применение производной к исследованию функций</w:t>
      </w:r>
      <w:r w:rsidRPr="00C3194F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082BAF" w:rsidRPr="00C3194F" w:rsidRDefault="00082BAF" w:rsidP="00C319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9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Раздел математики. </w:t>
      </w:r>
    </w:p>
    <w:p w:rsidR="00082BAF" w:rsidRPr="00C3194F" w:rsidRDefault="00082BAF" w:rsidP="00C319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94F">
        <w:rPr>
          <w:rFonts w:ascii="Times New Roman" w:hAnsi="Times New Roman" w:cs="Times New Roman"/>
          <w:sz w:val="24"/>
          <w:szCs w:val="24"/>
        </w:rPr>
        <w:t>Функции</w:t>
      </w:r>
    </w:p>
    <w:p w:rsidR="00082BAF" w:rsidRPr="00C3194F" w:rsidRDefault="00082BAF" w:rsidP="00C3194F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2BAF" w:rsidRPr="00C3194F" w:rsidRDefault="00082BAF" w:rsidP="00460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94F">
        <w:rPr>
          <w:rFonts w:ascii="Times New Roman" w:hAnsi="Times New Roman" w:cs="Times New Roman"/>
          <w:b/>
          <w:bCs/>
          <w:sz w:val="24"/>
          <w:szCs w:val="24"/>
        </w:rPr>
        <w:t>Тема 4. «</w:t>
      </w:r>
      <w:r w:rsidRPr="00C3194F">
        <w:rPr>
          <w:rFonts w:ascii="Times New Roman" w:hAnsi="Times New Roman" w:cs="Times New Roman"/>
          <w:b/>
          <w:sz w:val="24"/>
          <w:szCs w:val="24"/>
        </w:rPr>
        <w:t>Интеграл</w:t>
      </w:r>
      <w:r w:rsidRPr="00C3194F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082BAF" w:rsidRPr="00C3194F" w:rsidRDefault="00082BAF" w:rsidP="00C319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9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 Раздел математики. </w:t>
      </w:r>
      <w:r w:rsidRPr="00C3194F">
        <w:rPr>
          <w:rFonts w:ascii="Times New Roman" w:hAnsi="Times New Roman" w:cs="Times New Roman"/>
          <w:sz w:val="24"/>
          <w:szCs w:val="24"/>
        </w:rPr>
        <w:t>Функции</w:t>
      </w:r>
    </w:p>
    <w:p w:rsidR="00082BAF" w:rsidRPr="00C3194F" w:rsidRDefault="005F5C6B" w:rsidP="00460B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5. «Комбинаторика» </w:t>
      </w:r>
      <w:r w:rsidRPr="005F5C6B">
        <w:rPr>
          <w:rFonts w:ascii="Times New Roman" w:hAnsi="Times New Roman" w:cs="Times New Roman"/>
          <w:b/>
          <w:sz w:val="24"/>
          <w:szCs w:val="24"/>
        </w:rPr>
        <w:t>Тема 6.</w:t>
      </w:r>
      <w:r w:rsidRPr="00C3194F">
        <w:rPr>
          <w:rFonts w:ascii="Times New Roman" w:hAnsi="Times New Roman" w:cs="Times New Roman"/>
          <w:b/>
          <w:bCs/>
          <w:sz w:val="24"/>
          <w:szCs w:val="24"/>
        </w:rPr>
        <w:t>«Элементы теории вероятностей»</w:t>
      </w:r>
    </w:p>
    <w:p w:rsidR="00082BAF" w:rsidRPr="00C3194F" w:rsidRDefault="00082BAF" w:rsidP="00C319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9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 Раздел математики. </w:t>
      </w:r>
    </w:p>
    <w:p w:rsidR="00082BAF" w:rsidRPr="00C3194F" w:rsidRDefault="00082BAF" w:rsidP="00C319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94F">
        <w:rPr>
          <w:rFonts w:ascii="Times New Roman" w:hAnsi="Times New Roman" w:cs="Times New Roman"/>
          <w:sz w:val="24"/>
          <w:szCs w:val="24"/>
        </w:rPr>
        <w:t>Числа и вычисления.</w:t>
      </w:r>
    </w:p>
    <w:p w:rsidR="00082BAF" w:rsidRPr="00C3194F" w:rsidRDefault="00082BAF" w:rsidP="00C3194F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194F">
        <w:rPr>
          <w:rFonts w:ascii="Times New Roman" w:hAnsi="Times New Roman" w:cs="Times New Roman"/>
          <w:bCs/>
          <w:sz w:val="24"/>
          <w:szCs w:val="24"/>
        </w:rPr>
        <w:t>Множества и комбинаторика</w:t>
      </w:r>
      <w:r w:rsidRPr="00C3194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82BAF" w:rsidRPr="00C3194F" w:rsidRDefault="00082BAF" w:rsidP="00C3194F">
      <w:pPr>
        <w:spacing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C3194F">
        <w:rPr>
          <w:rFonts w:ascii="Times New Roman" w:hAnsi="Times New Roman" w:cs="Times New Roman"/>
          <w:sz w:val="24"/>
          <w:szCs w:val="24"/>
        </w:rPr>
        <w:t>Статистика.</w:t>
      </w:r>
    </w:p>
    <w:p w:rsidR="003E2C38" w:rsidRPr="00460BF7" w:rsidRDefault="00082BAF" w:rsidP="00460BF7">
      <w:pPr>
        <w:spacing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C3194F">
        <w:rPr>
          <w:rFonts w:ascii="Times New Roman" w:hAnsi="Times New Roman" w:cs="Times New Roman"/>
          <w:sz w:val="24"/>
          <w:szCs w:val="24"/>
        </w:rPr>
        <w:t>Вероятность.</w:t>
      </w:r>
    </w:p>
    <w:p w:rsidR="00082BAF" w:rsidRPr="00C3194F" w:rsidRDefault="00082BAF" w:rsidP="00C319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C319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Формы организации учебных занятий.</w:t>
      </w:r>
    </w:p>
    <w:p w:rsidR="00082BAF" w:rsidRPr="00C3194F" w:rsidRDefault="00082BAF" w:rsidP="00C319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1.Уроки  изучения нового материала:</w:t>
      </w:r>
    </w:p>
    <w:p w:rsidR="00082BAF" w:rsidRPr="00C3194F" w:rsidRDefault="00082BAF" w:rsidP="00C319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урок – лекция;</w:t>
      </w:r>
    </w:p>
    <w:p w:rsidR="00082BAF" w:rsidRPr="00C3194F" w:rsidRDefault="00082BAF" w:rsidP="00C319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урок – беседа;</w:t>
      </w:r>
    </w:p>
    <w:p w:rsidR="00082BAF" w:rsidRPr="00C3194F" w:rsidRDefault="00082BAF" w:rsidP="00C319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урок теоретических или практических самостоятельных рабо</w:t>
      </w:r>
      <w:proofErr w:type="gramStart"/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т(</w:t>
      </w:r>
      <w:proofErr w:type="gramEnd"/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исследовательского типа);</w:t>
      </w:r>
    </w:p>
    <w:p w:rsidR="00082BAF" w:rsidRPr="00C3194F" w:rsidRDefault="00082BAF" w:rsidP="00C319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урок смешанны</w:t>
      </w:r>
      <w:proofErr w:type="gramStart"/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й(</w:t>
      </w:r>
      <w:proofErr w:type="gramEnd"/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сочетание различных видов урока на одном уроке).</w:t>
      </w:r>
    </w:p>
    <w:p w:rsidR="00082BAF" w:rsidRPr="00C3194F" w:rsidRDefault="00082BAF" w:rsidP="00C319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Уроки совершенствования знаний, умений и навыков:</w:t>
      </w:r>
    </w:p>
    <w:p w:rsidR="00082BAF" w:rsidRPr="00C3194F" w:rsidRDefault="00082BAF" w:rsidP="00C319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урок самостоятельных работ;</w:t>
      </w:r>
    </w:p>
    <w:p w:rsidR="00082BAF" w:rsidRPr="00C3194F" w:rsidRDefault="00082BAF" w:rsidP="00C319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урок </w:t>
      </w:r>
      <w:proofErr w:type="gramStart"/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-п</w:t>
      </w:r>
      <w:proofErr w:type="gramEnd"/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рактическая работа;</w:t>
      </w:r>
    </w:p>
    <w:p w:rsidR="00082BAF" w:rsidRPr="00C3194F" w:rsidRDefault="00082BAF" w:rsidP="00C319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3.Уроки обобщения и систематизации.</w:t>
      </w:r>
    </w:p>
    <w:p w:rsidR="00082BAF" w:rsidRPr="00C3194F" w:rsidRDefault="00082BAF" w:rsidP="00C319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4.Уроки контроля  и оценки знаний</w:t>
      </w:r>
      <w:proofErr w:type="gramStart"/>
      <w:r w:rsidRPr="00C319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,</w:t>
      </w:r>
      <w:proofErr w:type="gramEnd"/>
      <w:r w:rsidRPr="00C319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умений и навыков:</w:t>
      </w:r>
    </w:p>
    <w:p w:rsidR="00082BAF" w:rsidRPr="00C3194F" w:rsidRDefault="00082BAF" w:rsidP="00C319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Устная форма проверк</w:t>
      </w:r>
      <w:proofErr w:type="gramStart"/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фронтальный, индивидуальный и групповой опрос);</w:t>
      </w:r>
    </w:p>
    <w:p w:rsidR="00082BAF" w:rsidRPr="00C3194F" w:rsidRDefault="00082BAF" w:rsidP="00C319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письменная проверка;</w:t>
      </w:r>
    </w:p>
    <w:p w:rsidR="00082BAF" w:rsidRPr="00C3194F" w:rsidRDefault="00082BAF" w:rsidP="00C319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зачет;</w:t>
      </w:r>
    </w:p>
    <w:p w:rsidR="00082BAF" w:rsidRPr="00C3194F" w:rsidRDefault="00082BAF" w:rsidP="00C319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зачетные практические и лабораторные работы;</w:t>
      </w:r>
    </w:p>
    <w:p w:rsidR="00082BAF" w:rsidRPr="00C3194F" w:rsidRDefault="00082BAF" w:rsidP="00C319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контрольная (самостоятельная) работа;</w:t>
      </w:r>
    </w:p>
    <w:p w:rsidR="00082BAF" w:rsidRPr="00C3194F" w:rsidRDefault="00082BAF" w:rsidP="00C319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смешанный урок (сочетание трех первых видов).</w:t>
      </w:r>
    </w:p>
    <w:p w:rsidR="00082BAF" w:rsidRPr="00C3194F" w:rsidRDefault="00082BAF" w:rsidP="00C319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5.Комбинированные уроки.</w:t>
      </w:r>
    </w:p>
    <w:p w:rsidR="00082BAF" w:rsidRPr="00C3194F" w:rsidRDefault="00082BAF" w:rsidP="00C319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82BAF" w:rsidRPr="00C3194F" w:rsidRDefault="00082BAF" w:rsidP="00C3194F">
      <w:pPr>
        <w:shd w:val="clear" w:color="auto" w:fill="FFFFFF"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C319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Основные виды деятельности.</w:t>
      </w:r>
    </w:p>
    <w:p w:rsidR="00082BAF" w:rsidRPr="00C3194F" w:rsidRDefault="00082BAF" w:rsidP="00C319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Виды деятельности со словесной (знаковой) основой:</w:t>
      </w:r>
    </w:p>
    <w:p w:rsidR="00082BAF" w:rsidRPr="00C3194F" w:rsidRDefault="00082BAF" w:rsidP="00C3194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Слушание объяснений учителя.</w:t>
      </w:r>
    </w:p>
    <w:p w:rsidR="00082BAF" w:rsidRPr="00C3194F" w:rsidRDefault="00082BAF" w:rsidP="00C3194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Слушание и анализ выступлений своих товарищей.</w:t>
      </w:r>
    </w:p>
    <w:p w:rsidR="00082BAF" w:rsidRPr="00C3194F" w:rsidRDefault="00082BAF" w:rsidP="00C3194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Самостоятельная работа с учебником.</w:t>
      </w:r>
    </w:p>
    <w:p w:rsidR="00082BAF" w:rsidRPr="00C3194F" w:rsidRDefault="00082BAF" w:rsidP="00C3194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научно-популярной литературой;</w:t>
      </w:r>
    </w:p>
    <w:p w:rsidR="00082BAF" w:rsidRPr="00C3194F" w:rsidRDefault="00082BAF" w:rsidP="00C3194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Отбор и сравнение материала по нескольким источникам.</w:t>
      </w:r>
    </w:p>
    <w:p w:rsidR="00082BAF" w:rsidRPr="00C3194F" w:rsidRDefault="00082BAF" w:rsidP="00C3194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Написание рефератов и докладов.</w:t>
      </w:r>
    </w:p>
    <w:p w:rsidR="00082BAF" w:rsidRPr="00C3194F" w:rsidRDefault="00082BAF" w:rsidP="00C3194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Вывод и доказательство формул.</w:t>
      </w:r>
    </w:p>
    <w:p w:rsidR="00082BAF" w:rsidRPr="00C3194F" w:rsidRDefault="00082BAF" w:rsidP="00C3194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формул.</w:t>
      </w:r>
    </w:p>
    <w:p w:rsidR="00082BAF" w:rsidRPr="00C3194F" w:rsidRDefault="00082BAF" w:rsidP="00C3194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текстовых количественных и качественных задач.</w:t>
      </w:r>
    </w:p>
    <w:p w:rsidR="00082BAF" w:rsidRPr="00C3194F" w:rsidRDefault="00082BAF" w:rsidP="00C3194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Систематизация учебного материала.</w:t>
      </w:r>
    </w:p>
    <w:p w:rsidR="00082BAF" w:rsidRPr="00C3194F" w:rsidRDefault="00082BAF" w:rsidP="00C319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Виды деятельности на основе восприятия элементов действительности:</w:t>
      </w:r>
    </w:p>
    <w:p w:rsidR="00082BAF" w:rsidRPr="00C3194F" w:rsidRDefault="00082BAF" w:rsidP="00C3194F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Наблюдение за демонстрациями учителя.</w:t>
      </w:r>
    </w:p>
    <w:p w:rsidR="00082BAF" w:rsidRPr="00C3194F" w:rsidRDefault="00082BAF" w:rsidP="00C3194F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Просмотр учебных фильмов.</w:t>
      </w:r>
    </w:p>
    <w:p w:rsidR="00082BAF" w:rsidRPr="00C3194F" w:rsidRDefault="00082BAF" w:rsidP="00C3194F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графиков, таблиц, схем.</w:t>
      </w:r>
    </w:p>
    <w:p w:rsidR="00082BAF" w:rsidRPr="00C3194F" w:rsidRDefault="00082BAF" w:rsidP="00C3194F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проблемных ситуаций.</w:t>
      </w:r>
    </w:p>
    <w:p w:rsidR="00082BAF" w:rsidRPr="00C3194F" w:rsidRDefault="00082BAF" w:rsidP="00C319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Виды деятельности с практической (опытной) основой:</w:t>
      </w:r>
    </w:p>
    <w:p w:rsidR="00082BAF" w:rsidRPr="00C3194F" w:rsidRDefault="00082BAF" w:rsidP="00C3194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раздаточным материалом.</w:t>
      </w:r>
    </w:p>
    <w:p w:rsidR="00082BAF" w:rsidRPr="00C3194F" w:rsidRDefault="00082BAF" w:rsidP="00C3194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Сбор и классификация коллекционного материала.</w:t>
      </w:r>
    </w:p>
    <w:p w:rsidR="00082BAF" w:rsidRDefault="00082BAF" w:rsidP="00C3194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94F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Моделирование и конструирование.</w:t>
      </w:r>
    </w:p>
    <w:p w:rsidR="00460BF7" w:rsidRPr="00C3194F" w:rsidRDefault="00460BF7" w:rsidP="00460BF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2BAF" w:rsidRDefault="00460BF7" w:rsidP="00082B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460BF7" w:rsidRDefault="00460BF7" w:rsidP="00082B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e"/>
        <w:tblW w:w="0" w:type="auto"/>
        <w:tblLayout w:type="fixed"/>
        <w:tblLook w:val="04A0"/>
      </w:tblPr>
      <w:tblGrid>
        <w:gridCol w:w="749"/>
        <w:gridCol w:w="2297"/>
        <w:gridCol w:w="1457"/>
        <w:gridCol w:w="1968"/>
        <w:gridCol w:w="3100"/>
      </w:tblGrid>
      <w:tr w:rsidR="00460BF7" w:rsidRPr="00C7760E" w:rsidTr="00460BF7">
        <w:tc>
          <w:tcPr>
            <w:tcW w:w="749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№п\</w:t>
            </w:r>
            <w:proofErr w:type="gramStart"/>
            <w:r w:rsidRPr="00C7760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297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457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68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Формы занятий</w:t>
            </w:r>
          </w:p>
        </w:tc>
        <w:tc>
          <w:tcPr>
            <w:tcW w:w="3100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воспитательного потенциала</w:t>
            </w:r>
          </w:p>
        </w:tc>
      </w:tr>
      <w:tr w:rsidR="00460BF7" w:rsidRPr="00C7760E" w:rsidTr="00460BF7">
        <w:tc>
          <w:tcPr>
            <w:tcW w:w="749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Тригонометрические функции</w:t>
            </w:r>
          </w:p>
        </w:tc>
        <w:tc>
          <w:tcPr>
            <w:tcW w:w="1457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68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Лекция, практикум, комбинированный урок</w:t>
            </w:r>
          </w:p>
        </w:tc>
        <w:tc>
          <w:tcPr>
            <w:tcW w:w="3100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Урок знаний,</w:t>
            </w: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 xml:space="preserve"> Пятиминутка об интересных числах</w:t>
            </w: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BF7" w:rsidRPr="00C7760E" w:rsidTr="00460BF7">
        <w:tc>
          <w:tcPr>
            <w:tcW w:w="749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Производная и её геометрический смысл</w:t>
            </w:r>
          </w:p>
        </w:tc>
        <w:tc>
          <w:tcPr>
            <w:tcW w:w="1457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68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Лекция, практикум, урок решения ключевых задач, урок зачёт, урок тест</w:t>
            </w:r>
          </w:p>
        </w:tc>
        <w:tc>
          <w:tcPr>
            <w:tcW w:w="3100" w:type="dxa"/>
          </w:tcPr>
          <w:p w:rsidR="007A0EC8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Пятиминутки о великих ученых математиках</w:t>
            </w:r>
            <w:proofErr w:type="gramStart"/>
            <w:r w:rsidRPr="00C7760E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Олимпиады по математике.</w:t>
            </w: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Работа учащихся на платформе УЧИ РУ</w:t>
            </w: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Экскурсия онлайн: </w:t>
            </w:r>
          </w:p>
          <w:p w:rsidR="00460BF7" w:rsidRPr="00C7760E" w:rsidRDefault="006A2312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«128</w:t>
            </w:r>
            <w:r w:rsidR="00460BF7" w:rsidRPr="00C776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лет первой </w:t>
            </w:r>
            <w:r w:rsidR="00460BF7" w:rsidRPr="00C776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математической олимпиаде школьников</w:t>
            </w:r>
            <w:r w:rsidR="00460BF7" w:rsidRPr="00C7760E">
              <w:rPr>
                <w:rFonts w:ascii="Times New Roman" w:hAnsi="Times New Roman"/>
                <w:color w:val="000000"/>
                <w:sz w:val="24"/>
                <w:szCs w:val="24"/>
              </w:rPr>
              <w:t>, которая состоялась в 1894 году в Венгрии»</w:t>
            </w: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BF7" w:rsidRPr="00C7760E" w:rsidTr="00460BF7">
        <w:tc>
          <w:tcPr>
            <w:tcW w:w="749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97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Применение производной к исследованию и построению графиков функций</w:t>
            </w:r>
          </w:p>
        </w:tc>
        <w:tc>
          <w:tcPr>
            <w:tcW w:w="1457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68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Лекция, практикум, урок исследование, тест</w:t>
            </w:r>
          </w:p>
        </w:tc>
        <w:tc>
          <w:tcPr>
            <w:tcW w:w="3100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color w:val="000000"/>
                <w:sz w:val="24"/>
                <w:szCs w:val="24"/>
              </w:rPr>
              <w:t>Сообщение о достижениях российской математической школы:</w:t>
            </w:r>
          </w:p>
          <w:p w:rsidR="00460BF7" w:rsidRPr="00C7760E" w:rsidRDefault="00AB7912" w:rsidP="00460BF7">
            <w:pPr>
              <w:pStyle w:val="a6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«114 </w:t>
            </w:r>
            <w:r w:rsidR="00460BF7" w:rsidRPr="00C7760E">
              <w:rPr>
                <w:rFonts w:ascii="Times New Roman" w:hAnsi="Times New Roman"/>
                <w:color w:val="000000"/>
                <w:sz w:val="24"/>
                <w:szCs w:val="24"/>
              </w:rPr>
              <w:t>лет со дня рождения </w:t>
            </w:r>
            <w:r w:rsidR="00460BF7" w:rsidRPr="00C776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Анатолия Ивановича </w:t>
            </w: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Викторина:</w:t>
            </w: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C7760E">
              <w:rPr>
                <w:rFonts w:ascii="Times New Roman" w:hAnsi="Times New Roman"/>
                <w:sz w:val="24"/>
                <w:szCs w:val="24"/>
              </w:rPr>
              <w:t>ДеньДюжины</w:t>
            </w:r>
            <w:proofErr w:type="spellEnd"/>
            <w:r w:rsidRPr="00C7760E">
              <w:rPr>
                <w:rFonts w:ascii="Times New Roman" w:hAnsi="Times New Roman"/>
                <w:sz w:val="24"/>
                <w:szCs w:val="24"/>
              </w:rPr>
              <w:t>–12декабря»</w:t>
            </w: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w w:val="95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w w:val="95"/>
                <w:sz w:val="24"/>
                <w:szCs w:val="24"/>
              </w:rPr>
              <w:t xml:space="preserve">Пятиминутка: </w:t>
            </w: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w w:val="95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w w:val="95"/>
                <w:sz w:val="24"/>
                <w:szCs w:val="24"/>
              </w:rPr>
              <w:t>«Счастливые дни в декабре -2,11,20»</w:t>
            </w: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color w:val="000000"/>
                <w:sz w:val="24"/>
                <w:szCs w:val="24"/>
              </w:rPr>
              <w:t>Работа на сайте РЕШУ ЕГЭ</w:t>
            </w: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BF7" w:rsidRPr="00C7760E" w:rsidTr="00460BF7">
        <w:tc>
          <w:tcPr>
            <w:tcW w:w="749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97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Интеграл</w:t>
            </w: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68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Лекция, практикум, урок решения ключевых задач, урок зачёт, урок тест</w:t>
            </w:r>
          </w:p>
        </w:tc>
        <w:tc>
          <w:tcPr>
            <w:tcW w:w="3100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Математический бой</w:t>
            </w:r>
            <w:proofErr w:type="gramStart"/>
            <w:r w:rsidRPr="00C7760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C7760E">
              <w:rPr>
                <w:rFonts w:ascii="Times New Roman" w:hAnsi="Times New Roman"/>
                <w:sz w:val="24"/>
                <w:szCs w:val="24"/>
              </w:rPr>
              <w:t xml:space="preserve"> презентации учащихся по теме «Применение математики в моей будущей профессии»</w:t>
            </w:r>
          </w:p>
        </w:tc>
      </w:tr>
      <w:tr w:rsidR="00460BF7" w:rsidRPr="00C7760E" w:rsidTr="00460BF7">
        <w:tc>
          <w:tcPr>
            <w:tcW w:w="749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97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Элементы теории вероятности</w:t>
            </w:r>
          </w:p>
        </w:tc>
        <w:tc>
          <w:tcPr>
            <w:tcW w:w="1457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8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Лекция, практикум, урок исследование, тест</w:t>
            </w:r>
          </w:p>
        </w:tc>
        <w:tc>
          <w:tcPr>
            <w:tcW w:w="3100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Встреча со студентами ВУЗОВ</w:t>
            </w: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pacing w:val="-57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Репортаж: «День Единицы–1января</w:t>
            </w:r>
            <w:r w:rsidRPr="00C7760E">
              <w:rPr>
                <w:rFonts w:ascii="Times New Roman" w:hAnsi="Times New Roman"/>
                <w:spacing w:val="-57"/>
                <w:sz w:val="24"/>
                <w:szCs w:val="24"/>
              </w:rPr>
              <w:t>»</w:t>
            </w: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Беседа: </w:t>
            </w: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 xml:space="preserve">4 января родился </w:t>
            </w:r>
            <w:hyperlink r:id="rId8" w:anchor="more_4" w:history="1">
              <w:r w:rsidRPr="00C7760E">
                <w:rPr>
                  <w:rFonts w:ascii="Times New Roman" w:hAnsi="Times New Roman"/>
                  <w:color w:val="000000"/>
                  <w:sz w:val="24"/>
                  <w:szCs w:val="24"/>
                </w:rPr>
                <w:t>Исаак Ньютон (4 января 1643 – 31 марта 1727)</w:t>
              </w:r>
            </w:hyperlink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января родился </w:t>
            </w:r>
            <w:hyperlink r:id="rId9" w:anchor="more_14" w:history="1">
              <w:r w:rsidRPr="00C7760E">
                <w:rPr>
                  <w:rFonts w:ascii="Times New Roman" w:hAnsi="Times New Roman"/>
                  <w:color w:val="000000"/>
                  <w:sz w:val="24"/>
                  <w:szCs w:val="24"/>
                </w:rPr>
                <w:t>Альфред Тарский (14 января 1901 - 26 октября 1983)</w:t>
              </w:r>
            </w:hyperlink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января родилась </w:t>
            </w:r>
            <w:hyperlink r:id="rId10" w:anchor="more_15" w:history="1">
              <w:r w:rsidRPr="00C7760E">
                <w:rPr>
                  <w:rFonts w:ascii="Times New Roman" w:hAnsi="Times New Roman"/>
                  <w:color w:val="000000"/>
                  <w:sz w:val="24"/>
                  <w:szCs w:val="24"/>
                </w:rPr>
                <w:t>Софья Васильевна Ковалевская (15.01.1850-10.02.1891)</w:t>
              </w:r>
            </w:hyperlink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BF7" w:rsidRPr="00C7760E" w:rsidTr="00460BF7">
        <w:tc>
          <w:tcPr>
            <w:tcW w:w="749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97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Повторение материала</w:t>
            </w:r>
          </w:p>
        </w:tc>
        <w:tc>
          <w:tcPr>
            <w:tcW w:w="1457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968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Лекция, практикум, урок решения ключевых задач, урок зачёт, урок тест</w:t>
            </w:r>
          </w:p>
        </w:tc>
        <w:tc>
          <w:tcPr>
            <w:tcW w:w="3100" w:type="dxa"/>
          </w:tcPr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Всемирный день математики – 1 марта</w:t>
            </w: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color w:val="000000"/>
                <w:sz w:val="24"/>
                <w:szCs w:val="24"/>
              </w:rPr>
              <w:t>Сообщение</w:t>
            </w: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color w:val="000000"/>
                <w:sz w:val="24"/>
                <w:szCs w:val="24"/>
              </w:rPr>
              <w:t>14 марта отмечается </w:t>
            </w:r>
            <w:r w:rsidRPr="00C776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День числа П.</w:t>
            </w: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Презентация:</w:t>
            </w:r>
          </w:p>
          <w:p w:rsidR="00460BF7" w:rsidRPr="00C7760E" w:rsidRDefault="006A2312" w:rsidP="00460BF7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«273</w:t>
            </w:r>
            <w:r w:rsidR="00460BF7" w:rsidRPr="00C776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 со дня рождения </w:t>
            </w:r>
            <w:r w:rsidR="00460BF7" w:rsidRPr="00C776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Пьера Симона де Лапласа</w:t>
            </w:r>
            <w:r w:rsidR="00460BF7" w:rsidRPr="00C776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(1749), франц. ученого, астронома, физика </w:t>
            </w: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color w:val="000000"/>
                <w:sz w:val="24"/>
                <w:szCs w:val="24"/>
              </w:rPr>
              <w:t>и математика»</w:t>
            </w: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Презентация:</w:t>
            </w:r>
          </w:p>
          <w:p w:rsidR="00460BF7" w:rsidRPr="00C7760E" w:rsidRDefault="006A2312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28апреля–117 </w:t>
            </w:r>
            <w:proofErr w:type="spellStart"/>
            <w:r w:rsidR="00460BF7" w:rsidRPr="00C7760E">
              <w:rPr>
                <w:rFonts w:ascii="Times New Roman" w:hAnsi="Times New Roman"/>
                <w:sz w:val="24"/>
                <w:szCs w:val="24"/>
              </w:rPr>
              <w:t>летсоднярожденияавстрийскогоматематик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60BF7" w:rsidRPr="00C7760E">
              <w:rPr>
                <w:rFonts w:ascii="Times New Roman" w:hAnsi="Times New Roman"/>
                <w:sz w:val="24"/>
                <w:szCs w:val="24"/>
              </w:rPr>
              <w:t>илогикаКурта</w:t>
            </w:r>
            <w:r w:rsidR="00460BF7" w:rsidRPr="00C7760E">
              <w:rPr>
                <w:rFonts w:ascii="Times New Roman" w:hAnsi="Times New Roman"/>
                <w:b/>
                <w:i/>
                <w:sz w:val="24"/>
                <w:szCs w:val="24"/>
              </w:rPr>
              <w:t>Гёделя</w:t>
            </w:r>
            <w:proofErr w:type="spellEnd"/>
            <w:r w:rsidR="00460BF7" w:rsidRPr="00C7760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w w:val="95"/>
                <w:sz w:val="24"/>
                <w:szCs w:val="24"/>
              </w:rPr>
            </w:pPr>
            <w:proofErr w:type="gramStart"/>
            <w:r w:rsidRPr="00C7760E">
              <w:rPr>
                <w:rFonts w:ascii="Times New Roman" w:hAnsi="Times New Roman"/>
                <w:w w:val="95"/>
                <w:sz w:val="24"/>
                <w:szCs w:val="24"/>
              </w:rPr>
              <w:t>Фото репортаж</w:t>
            </w:r>
            <w:proofErr w:type="gramEnd"/>
            <w:r w:rsidRPr="00C7760E">
              <w:rPr>
                <w:rFonts w:ascii="Times New Roman" w:hAnsi="Times New Roman"/>
                <w:w w:val="95"/>
                <w:sz w:val="24"/>
                <w:szCs w:val="24"/>
              </w:rPr>
              <w:t xml:space="preserve">: </w:t>
            </w: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w w:val="95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w w:val="95"/>
                <w:sz w:val="24"/>
                <w:szCs w:val="24"/>
              </w:rPr>
              <w:t>«</w:t>
            </w:r>
            <w:proofErr w:type="spellStart"/>
            <w:r w:rsidRPr="00C7760E">
              <w:rPr>
                <w:rFonts w:ascii="Times New Roman" w:hAnsi="Times New Roman"/>
                <w:w w:val="95"/>
                <w:sz w:val="24"/>
                <w:szCs w:val="24"/>
              </w:rPr>
              <w:t>Международныйденьматематика</w:t>
            </w:r>
            <w:proofErr w:type="spellEnd"/>
            <w:r w:rsidRPr="00C7760E">
              <w:rPr>
                <w:rFonts w:ascii="Times New Roman" w:hAnsi="Times New Roman"/>
                <w:w w:val="95"/>
                <w:sz w:val="24"/>
                <w:szCs w:val="24"/>
              </w:rPr>
              <w:t>–1апреля»</w:t>
            </w: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Викторина:</w:t>
            </w:r>
          </w:p>
          <w:p w:rsidR="00460BF7" w:rsidRPr="00C7760E" w:rsidRDefault="00460BF7" w:rsidP="00460BF7">
            <w:pPr>
              <w:pStyle w:val="a6"/>
              <w:rPr>
                <w:rFonts w:ascii="Times New Roman" w:hAnsi="Times New Roman"/>
                <w:w w:val="95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 xml:space="preserve">«День </w:t>
            </w:r>
            <w:proofErr w:type="spellStart"/>
            <w:r w:rsidRPr="00C7760E">
              <w:rPr>
                <w:rFonts w:ascii="Times New Roman" w:hAnsi="Times New Roman"/>
                <w:sz w:val="24"/>
                <w:szCs w:val="24"/>
              </w:rPr>
              <w:t>второйстепени</w:t>
            </w:r>
            <w:proofErr w:type="spellEnd"/>
            <w:r w:rsidRPr="00C7760E">
              <w:rPr>
                <w:rFonts w:ascii="Times New Roman" w:hAnsi="Times New Roman"/>
                <w:sz w:val="24"/>
                <w:szCs w:val="24"/>
              </w:rPr>
              <w:t>–2апреля»</w:t>
            </w:r>
          </w:p>
          <w:p w:rsidR="00460BF7" w:rsidRDefault="00460BF7" w:rsidP="00460BF7">
            <w:pPr>
              <w:pStyle w:val="a6"/>
              <w:rPr>
                <w:rFonts w:ascii="Times New Roman" w:hAnsi="Times New Roman"/>
                <w:spacing w:val="-57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«День Четвёрки–4апреля</w:t>
            </w:r>
            <w:r w:rsidRPr="00C7760E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«</w:t>
            </w:r>
          </w:p>
          <w:p w:rsidR="006A2312" w:rsidRPr="006A2312" w:rsidRDefault="006A2312" w:rsidP="00460BF7">
            <w:pPr>
              <w:pStyle w:val="a6"/>
              <w:rPr>
                <w:rFonts w:ascii="Times New Roman" w:hAnsi="Times New Roman"/>
                <w:spacing w:val="-57"/>
                <w:sz w:val="24"/>
                <w:szCs w:val="24"/>
              </w:rPr>
            </w:pPr>
            <w:r w:rsidRPr="00C7760E">
              <w:rPr>
                <w:rFonts w:ascii="Times New Roman" w:hAnsi="Times New Roman"/>
                <w:sz w:val="24"/>
                <w:szCs w:val="24"/>
              </w:rPr>
              <w:t>Работа на сайте РЕШУ ЕГЭ</w:t>
            </w:r>
          </w:p>
        </w:tc>
      </w:tr>
    </w:tbl>
    <w:p w:rsidR="006A2312" w:rsidRDefault="006A2312" w:rsidP="009853A3">
      <w:pPr>
        <w:pStyle w:val="6"/>
        <w:spacing w:after="0"/>
        <w:rPr>
          <w:caps/>
          <w:sz w:val="28"/>
          <w:szCs w:val="28"/>
          <w:u w:val="single"/>
        </w:rPr>
      </w:pPr>
    </w:p>
    <w:p w:rsidR="006A2312" w:rsidRPr="006A2312" w:rsidRDefault="006A2312" w:rsidP="006A2312"/>
    <w:p w:rsidR="006A2312" w:rsidRDefault="006A2312" w:rsidP="009853A3">
      <w:pPr>
        <w:pStyle w:val="6"/>
        <w:spacing w:after="0"/>
        <w:rPr>
          <w:caps/>
          <w:sz w:val="28"/>
          <w:szCs w:val="28"/>
          <w:u w:val="single"/>
        </w:rPr>
      </w:pPr>
    </w:p>
    <w:p w:rsidR="006A2312" w:rsidRDefault="006A2312" w:rsidP="009853A3">
      <w:pPr>
        <w:pStyle w:val="6"/>
        <w:spacing w:after="0"/>
        <w:rPr>
          <w:caps/>
          <w:sz w:val="28"/>
          <w:szCs w:val="28"/>
          <w:u w:val="single"/>
        </w:rPr>
      </w:pPr>
    </w:p>
    <w:p w:rsidR="006A2312" w:rsidRDefault="006A2312" w:rsidP="009853A3">
      <w:pPr>
        <w:pStyle w:val="6"/>
        <w:spacing w:after="0"/>
        <w:rPr>
          <w:caps/>
          <w:sz w:val="28"/>
          <w:szCs w:val="28"/>
          <w:u w:val="single"/>
        </w:rPr>
      </w:pPr>
    </w:p>
    <w:p w:rsidR="006A2312" w:rsidRDefault="006A2312" w:rsidP="009853A3">
      <w:pPr>
        <w:pStyle w:val="6"/>
        <w:spacing w:after="0"/>
        <w:rPr>
          <w:caps/>
          <w:sz w:val="28"/>
          <w:szCs w:val="28"/>
          <w:u w:val="single"/>
        </w:rPr>
      </w:pPr>
    </w:p>
    <w:p w:rsidR="00FA243D" w:rsidRDefault="00FA243D" w:rsidP="009853A3">
      <w:pPr>
        <w:pStyle w:val="6"/>
        <w:spacing w:after="0"/>
        <w:rPr>
          <w:caps/>
          <w:sz w:val="28"/>
          <w:szCs w:val="28"/>
          <w:u w:val="single"/>
        </w:rPr>
      </w:pPr>
    </w:p>
    <w:p w:rsidR="00082BAF" w:rsidRDefault="00082BAF" w:rsidP="009853A3">
      <w:pPr>
        <w:pStyle w:val="6"/>
        <w:spacing w:after="0"/>
        <w:rPr>
          <w:caps/>
          <w:sz w:val="28"/>
          <w:szCs w:val="28"/>
          <w:u w:val="single"/>
        </w:rPr>
      </w:pPr>
      <w:r>
        <w:rPr>
          <w:caps/>
          <w:sz w:val="28"/>
          <w:szCs w:val="28"/>
          <w:u w:val="single"/>
        </w:rPr>
        <w:lastRenderedPageBreak/>
        <w:t>Календарно – тематическое планирование материала</w:t>
      </w:r>
    </w:p>
    <w:p w:rsidR="00082BAF" w:rsidRDefault="00082BAF" w:rsidP="009853A3">
      <w:pPr>
        <w:pStyle w:val="6"/>
        <w:spacing w:after="0"/>
        <w:ind w:left="708"/>
        <w:jc w:val="center"/>
        <w:rPr>
          <w:caps/>
          <w:sz w:val="28"/>
          <w:szCs w:val="28"/>
          <w:u w:val="single"/>
        </w:rPr>
      </w:pPr>
      <w:r>
        <w:rPr>
          <w:caps/>
          <w:sz w:val="28"/>
          <w:szCs w:val="28"/>
          <w:u w:val="single"/>
        </w:rPr>
        <w:t>«АЛГЕБРА и начала математического анализа»</w:t>
      </w:r>
    </w:p>
    <w:p w:rsidR="00082BAF" w:rsidRDefault="00082BAF" w:rsidP="009853A3">
      <w:pPr>
        <w:pStyle w:val="6"/>
        <w:spacing w:after="0"/>
        <w:ind w:left="708"/>
        <w:jc w:val="center"/>
        <w:rPr>
          <w:caps/>
          <w:sz w:val="28"/>
          <w:szCs w:val="28"/>
          <w:u w:val="single"/>
        </w:rPr>
      </w:pPr>
      <w:r>
        <w:rPr>
          <w:caps/>
          <w:sz w:val="28"/>
          <w:szCs w:val="28"/>
          <w:u w:val="single"/>
        </w:rPr>
        <w:t xml:space="preserve"> 11 класс</w:t>
      </w:r>
    </w:p>
    <w:p w:rsidR="00082BAF" w:rsidRDefault="00082BAF" w:rsidP="009853A3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Учебник «Алгебра и начала математического анализа-11»</w:t>
      </w:r>
    </w:p>
    <w:p w:rsidR="00082BAF" w:rsidRPr="00B227BF" w:rsidRDefault="00082BAF" w:rsidP="009853A3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Авторы: Ю.М. Колягин, Ю.В. Сидоров, М.В. Ткачева,</w:t>
      </w:r>
      <w:r w:rsidR="00B227BF">
        <w:rPr>
          <w:rFonts w:ascii="Times New Roman" w:hAnsi="Times New Roman"/>
          <w:sz w:val="24"/>
          <w:szCs w:val="24"/>
        </w:rPr>
        <w:t xml:space="preserve"> Н.Е. Федорова, М.И. </w:t>
      </w:r>
      <w:proofErr w:type="spellStart"/>
      <w:r w:rsidR="00B227BF">
        <w:rPr>
          <w:rFonts w:ascii="Times New Roman" w:hAnsi="Times New Roman"/>
          <w:sz w:val="24"/>
          <w:szCs w:val="24"/>
        </w:rPr>
        <w:t>Шабунин</w:t>
      </w:r>
      <w:proofErr w:type="spellEnd"/>
      <w:r w:rsidR="00B227BF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35"/>
        <w:gridCol w:w="4960"/>
        <w:gridCol w:w="886"/>
        <w:gridCol w:w="2090"/>
      </w:tblGrid>
      <w:tr w:rsidR="00082BAF" w:rsidTr="00E66CBE">
        <w:trPr>
          <w:trHeight w:val="108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D64E91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Дата проведения </w:t>
            </w:r>
          </w:p>
        </w:tc>
      </w:tr>
      <w:tr w:rsidR="00082BAF" w:rsidTr="00E66CBE">
        <w:trPr>
          <w:trHeight w:val="10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Повторение курса алгебры и начал анализа 10 класса (2 часа)</w:t>
            </w: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0E" w:rsidRDefault="00367D0E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D250FA" w:rsidP="009853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Тригонометрические функции (10</w:t>
            </w:r>
            <w:r w:rsidR="00082BA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часов)</w:t>
            </w: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D250FA">
              <w:rPr>
                <w:rFonts w:ascii="Times New Roman" w:eastAsia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Область определений и множество значений тригонометрических функций.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D250FA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FA" w:rsidRDefault="00D250FA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D250FA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Четность, нечетность, периодичность тригонометрических функций.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D250FA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функц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ии </w:t>
            </w:r>
            <w:r w:rsidRPr="00675C04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</w:rPr>
              <w:object w:dxaOrig="94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2pt;height:12.25pt" o:ole="">
                  <v:imagedata r:id="rId11" o:title=""/>
                </v:shape>
                <o:OLEObject Type="Embed" ProgID="Equation.DSMT4" ShapeID="_x0000_i1025" DrawAspect="Content" ObjectID="_1754290242" r:id="rId12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ее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график.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D250FA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FA" w:rsidRDefault="00D250FA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D250FA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функц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ии</w:t>
            </w:r>
            <w:r w:rsidRPr="00675C04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</w:rPr>
              <w:object w:dxaOrig="900" w:dyaOrig="320">
                <v:shape id="_x0000_i1026" type="#_x0000_t75" style="width:44.85pt;height:15.6pt" o:ole="">
                  <v:imagedata r:id="rId13" o:title=""/>
                </v:shape>
                <o:OLEObject Type="Embed" ProgID="Equation.DSMT4" ShapeID="_x0000_i1026" DrawAspect="Content" ObjectID="_1754290243" r:id="rId14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>и ее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график.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D250FA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FA" w:rsidRDefault="00D250FA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D250FA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функц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ии </w:t>
            </w:r>
            <w:r w:rsidRPr="00675C04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</w:rPr>
              <w:object w:dxaOrig="800" w:dyaOrig="280">
                <v:shape id="_x0000_i1027" type="#_x0000_t75" style="width:40.1pt;height:14.25pt" o:ole="">
                  <v:imagedata r:id="rId15" o:title=""/>
                </v:shape>
                <o:OLEObject Type="Embed" ProgID="Equation.DSMT4" ShapeID="_x0000_i1027" DrawAspect="Content" ObjectID="_1754290244" r:id="rId16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её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график.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D250FA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0E" w:rsidRDefault="00367D0E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D250FA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Обратные тригонометрические функции.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D250FA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Pr="00A169A3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D0D0D"/>
                <w:sz w:val="24"/>
                <w:szCs w:val="24"/>
              </w:rPr>
            </w:pPr>
            <w:r w:rsidRPr="00A169A3">
              <w:rPr>
                <w:rFonts w:ascii="Times New Roman" w:hAnsi="Times New Roman"/>
                <w:b/>
                <w:bCs/>
                <w:iCs/>
                <w:color w:val="0D0D0D"/>
                <w:sz w:val="24"/>
                <w:szCs w:val="24"/>
              </w:rPr>
              <w:t>Контрольная работа № 1 по теме «Тригонометрические функции»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A169A3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69A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A169A3" w:rsidRDefault="00082BAF" w:rsidP="00D64E91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iCs/>
                <w:color w:val="0D0D0D"/>
                <w:sz w:val="24"/>
                <w:szCs w:val="24"/>
                <w:u w:val="single"/>
              </w:rPr>
              <w:t xml:space="preserve">Производная </w:t>
            </w:r>
            <w:r>
              <w:rPr>
                <w:rFonts w:ascii="Times New Roman" w:hAnsi="Times New Roman"/>
                <w:b/>
                <w:bCs/>
                <w:iCs/>
                <w:color w:val="0D0D0D"/>
                <w:sz w:val="24"/>
                <w:szCs w:val="24"/>
                <w:u w:val="single"/>
                <w:lang w:val="en-US"/>
              </w:rPr>
              <w:t>(</w:t>
            </w:r>
            <w:r w:rsidR="00D04A72">
              <w:rPr>
                <w:rFonts w:ascii="Times New Roman" w:hAnsi="Times New Roman"/>
                <w:b/>
                <w:bCs/>
                <w:iCs/>
                <w:color w:val="0D0D0D"/>
                <w:sz w:val="24"/>
                <w:szCs w:val="24"/>
                <w:u w:val="single"/>
              </w:rPr>
              <w:t>23 часа</w:t>
            </w:r>
            <w:r>
              <w:rPr>
                <w:rFonts w:ascii="Times New Roman" w:hAnsi="Times New Roman"/>
                <w:b/>
                <w:bCs/>
                <w:iCs/>
                <w:color w:val="0D0D0D"/>
                <w:sz w:val="24"/>
                <w:szCs w:val="24"/>
                <w:u w:val="single"/>
                <w:lang w:val="en-US"/>
              </w:rPr>
              <w:t>)</w:t>
            </w: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0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Производная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04A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Производная степенной функции.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D64E91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D04A72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дифференцирования.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0E" w:rsidRDefault="00367D0E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D04A72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17-19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Производные некоторых элементарных функций.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FA" w:rsidRDefault="00D250FA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D04A72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20-21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Геометрический смысл производной.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FA" w:rsidRDefault="00D250FA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D04A72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Pr="00B227BF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D0D0D"/>
                <w:sz w:val="24"/>
                <w:szCs w:val="24"/>
              </w:rPr>
            </w:pPr>
            <w:r w:rsidRPr="00B227BF">
              <w:rPr>
                <w:rFonts w:ascii="Times New Roman" w:hAnsi="Times New Roman"/>
                <w:b/>
                <w:bCs/>
                <w:iCs/>
                <w:color w:val="0D0D0D"/>
                <w:sz w:val="24"/>
                <w:szCs w:val="24"/>
              </w:rPr>
              <w:t>Контрольная работа № 2 по теме «Производная и ее геометрический смысл»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B227B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27B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B227B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04A72">
              <w:rPr>
                <w:rFonts w:ascii="Times New Roman" w:hAnsi="Times New Roman"/>
                <w:sz w:val="24"/>
                <w:szCs w:val="24"/>
              </w:rPr>
              <w:t>3-24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Возрастание и убывание функции.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D250FA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D04A72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Экстремумы функции.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FA" w:rsidRDefault="00D250FA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D04A72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27-29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производной к построению графиков функций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FA" w:rsidRDefault="00D250FA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D04A72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30-32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Наибольшее и наименьшее значение функции.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D250FA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FA" w:rsidRDefault="00D250FA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D04A72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Выпуклость графика функции, точки перегиба.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D04A72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D64E91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D04A72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Pr="00A169A3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D0D0D"/>
                <w:sz w:val="24"/>
                <w:szCs w:val="24"/>
              </w:rPr>
            </w:pPr>
            <w:r w:rsidRPr="00A169A3">
              <w:rPr>
                <w:rFonts w:ascii="Times New Roman" w:hAnsi="Times New Roman"/>
                <w:b/>
                <w:bCs/>
                <w:iCs/>
                <w:color w:val="0D0D0D"/>
                <w:sz w:val="24"/>
                <w:szCs w:val="24"/>
              </w:rPr>
              <w:t>Контрольная работа № 3 по теме «</w:t>
            </w:r>
            <w:r w:rsidRPr="00A169A3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Применение производной к исследованию функций</w:t>
            </w:r>
            <w:r w:rsidRPr="00A169A3">
              <w:rPr>
                <w:rFonts w:ascii="Times New Roman" w:hAnsi="Times New Roman"/>
                <w:b/>
                <w:bCs/>
                <w:iCs/>
                <w:color w:val="0D0D0D"/>
                <w:sz w:val="24"/>
                <w:szCs w:val="24"/>
              </w:rPr>
              <w:t>»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A169A3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69A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72" w:rsidRPr="00A169A3" w:rsidRDefault="00D04A72" w:rsidP="00D64E91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39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iCs/>
                <w:color w:val="0D0D0D"/>
                <w:sz w:val="24"/>
                <w:szCs w:val="24"/>
                <w:u w:val="single"/>
              </w:rPr>
              <w:t>Первообразная (</w:t>
            </w:r>
            <w:r w:rsidR="006E287B">
              <w:rPr>
                <w:rFonts w:ascii="Times New Roman" w:hAnsi="Times New Roman"/>
                <w:b/>
                <w:bCs/>
                <w:iCs/>
                <w:color w:val="0D0D0D"/>
                <w:sz w:val="24"/>
                <w:szCs w:val="24"/>
                <w:u w:val="single"/>
              </w:rPr>
              <w:t>14</w:t>
            </w:r>
            <w:r>
              <w:rPr>
                <w:rFonts w:ascii="Times New Roman" w:hAnsi="Times New Roman"/>
                <w:b/>
                <w:bCs/>
                <w:iCs/>
                <w:color w:val="0D0D0D"/>
                <w:sz w:val="24"/>
                <w:szCs w:val="24"/>
                <w:u w:val="single"/>
              </w:rPr>
              <w:t>часов)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  <w:sz w:val="24"/>
                <w:szCs w:val="24"/>
                <w:u w:val="single"/>
              </w:rPr>
            </w:pP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E287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Первообразная.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6E287B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bCs/>
                <w:i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="00082BAF">
              <w:rPr>
                <w:rFonts w:ascii="Times New Roman" w:hAnsi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нахождения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первообразной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D04A72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7B" w:rsidRDefault="006E287B" w:rsidP="00FA243D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6E287B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40-42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криволинейной трапеции и интеграл.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D04A72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7B" w:rsidRDefault="006E287B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6E287B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43-45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Вычисления интегралов.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D04A72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7B" w:rsidRDefault="006E287B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6209BF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46-47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Вычисление площадей с помощью интегралов.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6209B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7B" w:rsidRDefault="006E287B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6209BF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Pr="00A169A3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D0D0D"/>
                <w:sz w:val="24"/>
                <w:szCs w:val="24"/>
              </w:rPr>
            </w:pPr>
            <w:r w:rsidRPr="00A169A3">
              <w:rPr>
                <w:rFonts w:ascii="Times New Roman" w:hAnsi="Times New Roman"/>
                <w:b/>
                <w:bCs/>
                <w:iCs/>
                <w:color w:val="0D0D0D"/>
                <w:sz w:val="24"/>
                <w:szCs w:val="24"/>
              </w:rPr>
              <w:t>Контрольная работа № 4 по теме «Интеграл»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A169A3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69A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A169A3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09B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BF" w:rsidRDefault="006209BF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BF" w:rsidRDefault="006209BF" w:rsidP="009853A3">
            <w:pPr>
              <w:spacing w:after="0" w:line="240" w:lineRule="auto"/>
              <w:rPr>
                <w:rFonts w:ascii="Times New Roman" w:hAnsi="Times New Roman"/>
                <w:bCs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D0D0D"/>
                <w:sz w:val="24"/>
                <w:szCs w:val="24"/>
              </w:rPr>
              <w:t>Вычисление интегралов и площадей с помощью интегралов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BF" w:rsidRDefault="006209B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BF" w:rsidRDefault="006209B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5F5C6B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D0D0D"/>
                <w:sz w:val="24"/>
                <w:szCs w:val="24"/>
                <w:u w:val="single"/>
              </w:rPr>
              <w:t>Комбинаторика. Элементы теории вероятностей</w:t>
            </w:r>
            <w:r w:rsidR="00082BAF">
              <w:rPr>
                <w:rFonts w:ascii="Times New Roman" w:hAnsi="Times New Roman"/>
                <w:b/>
                <w:bCs/>
                <w:iCs/>
                <w:color w:val="0D0D0D"/>
                <w:sz w:val="24"/>
                <w:szCs w:val="24"/>
                <w:u w:val="single"/>
              </w:rPr>
              <w:t xml:space="preserve"> (10 часов)</w:t>
            </w: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6E287B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82B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Правило произведения</w:t>
            </w:r>
            <w:r w:rsidR="005F5C6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. </w:t>
            </w:r>
            <w:r w:rsidR="005F5C6B" w:rsidRPr="005F5C6B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Размещения с повторениями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6E287B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82B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Перестановки.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RPr="003C1505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3C1505" w:rsidRDefault="006E287B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1505">
              <w:rPr>
                <w:rFonts w:ascii="Times New Roman" w:hAnsi="Times New Roman"/>
                <w:sz w:val="24"/>
                <w:szCs w:val="24"/>
              </w:rPr>
              <w:t>5</w:t>
            </w:r>
            <w:r w:rsidR="00082BAF" w:rsidRPr="003C15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Pr="003C1505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1505">
              <w:rPr>
                <w:rFonts w:ascii="Times New Roman" w:hAnsi="Times New Roman"/>
                <w:sz w:val="24"/>
                <w:szCs w:val="24"/>
              </w:rPr>
              <w:t>Размещения</w:t>
            </w:r>
            <w:r w:rsidR="005F5C6B" w:rsidRPr="003C1505">
              <w:rPr>
                <w:rFonts w:ascii="Times New Roman" w:hAnsi="Times New Roman"/>
                <w:sz w:val="24"/>
                <w:szCs w:val="24"/>
              </w:rPr>
              <w:t xml:space="preserve"> без повторений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3C1505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5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3C1505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RPr="003C1505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3C1505" w:rsidRDefault="006E287B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1505">
              <w:rPr>
                <w:rFonts w:ascii="Times New Roman" w:hAnsi="Times New Roman"/>
                <w:sz w:val="24"/>
                <w:szCs w:val="24"/>
              </w:rPr>
              <w:t>5</w:t>
            </w:r>
            <w:r w:rsidR="00082BAF" w:rsidRPr="003C15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Pr="003C1505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1505">
              <w:rPr>
                <w:rFonts w:ascii="Times New Roman" w:hAnsi="Times New Roman"/>
                <w:sz w:val="24"/>
                <w:szCs w:val="24"/>
              </w:rPr>
              <w:t>Сочетания</w:t>
            </w:r>
            <w:r w:rsidR="005F5C6B" w:rsidRPr="003C1505">
              <w:rPr>
                <w:rFonts w:ascii="Times New Roman" w:hAnsi="Times New Roman"/>
                <w:sz w:val="24"/>
                <w:szCs w:val="24"/>
              </w:rPr>
              <w:t xml:space="preserve"> без повторений  и бином Ньютона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3C1505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5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3C1505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RPr="003C1505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3C1505" w:rsidRDefault="006E287B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1505">
              <w:rPr>
                <w:rFonts w:ascii="Times New Roman" w:hAnsi="Times New Roman"/>
                <w:sz w:val="24"/>
                <w:szCs w:val="24"/>
              </w:rPr>
              <w:t>5</w:t>
            </w:r>
            <w:r w:rsidR="00082BAF" w:rsidRPr="003C15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Pr="003C1505" w:rsidRDefault="00D86DE1" w:rsidP="009853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505">
              <w:rPr>
                <w:rFonts w:ascii="Times New Roman" w:hAnsi="Times New Roman"/>
                <w:sz w:val="24"/>
                <w:szCs w:val="24"/>
              </w:rPr>
              <w:t>Виды событий. Комбинация событий.</w:t>
            </w:r>
          </w:p>
          <w:p w:rsidR="00D86DE1" w:rsidRPr="003C1505" w:rsidRDefault="00D86DE1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1505">
              <w:rPr>
                <w:rFonts w:ascii="Times New Roman" w:hAnsi="Times New Roman"/>
                <w:sz w:val="24"/>
                <w:szCs w:val="24"/>
              </w:rPr>
              <w:t>Противоположные события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3C1505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5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3C1505" w:rsidRDefault="00082BAF" w:rsidP="00FA243D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RPr="003C1505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3C1505" w:rsidRDefault="006E287B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1505">
              <w:rPr>
                <w:rFonts w:ascii="Times New Roman" w:hAnsi="Times New Roman"/>
                <w:sz w:val="24"/>
                <w:szCs w:val="24"/>
              </w:rPr>
              <w:t>5</w:t>
            </w:r>
            <w:r w:rsidR="00082BAF" w:rsidRPr="003C15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Pr="003C1505" w:rsidRDefault="00FC4A84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1505">
              <w:rPr>
                <w:rFonts w:ascii="Times New Roman" w:eastAsia="Times New Roman" w:hAnsi="Times New Roman"/>
                <w:sz w:val="24"/>
                <w:szCs w:val="24"/>
              </w:rPr>
              <w:t>Опыт с равновозможными исходами. Классическое определение вероятности событий.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3C1505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5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3C1505" w:rsidRDefault="00082BAF" w:rsidP="003C1505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RPr="003C1505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3C1505" w:rsidRDefault="006E287B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1505">
              <w:rPr>
                <w:rFonts w:ascii="Times New Roman" w:hAnsi="Times New Roman"/>
                <w:sz w:val="24"/>
                <w:szCs w:val="24"/>
              </w:rPr>
              <w:t>5</w:t>
            </w:r>
            <w:r w:rsidR="00082BAF" w:rsidRPr="003C15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Pr="003C1505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1505">
              <w:rPr>
                <w:rFonts w:ascii="Times New Roman" w:hAnsi="Times New Roman"/>
                <w:sz w:val="24"/>
                <w:szCs w:val="24"/>
              </w:rPr>
              <w:t>Сложение вероятностей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3C1505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5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3C1505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RPr="003C1505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3C1505" w:rsidRDefault="006E287B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1505">
              <w:rPr>
                <w:rFonts w:ascii="Times New Roman" w:hAnsi="Times New Roman"/>
                <w:sz w:val="24"/>
                <w:szCs w:val="24"/>
              </w:rPr>
              <w:t>5</w:t>
            </w:r>
            <w:r w:rsidR="00082BAF" w:rsidRPr="003C15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Pr="003C1505" w:rsidRDefault="00FC4A84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1505">
              <w:rPr>
                <w:rFonts w:ascii="Times New Roman" w:hAnsi="Times New Roman"/>
                <w:sz w:val="24"/>
                <w:szCs w:val="24"/>
              </w:rPr>
              <w:t>Вероятность произведения независимых событий.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3C1505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5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3C1505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A84" w:rsidRPr="003C1505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84" w:rsidRPr="003C1505" w:rsidRDefault="00FC4A84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50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84" w:rsidRPr="003C1505" w:rsidRDefault="00FC4A84" w:rsidP="009853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505">
              <w:rPr>
                <w:rFonts w:ascii="Times New Roman" w:hAnsi="Times New Roman"/>
                <w:sz w:val="24"/>
                <w:szCs w:val="24"/>
              </w:rPr>
              <w:t>Формула Бернулли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84" w:rsidRPr="003C1505" w:rsidRDefault="00FC4A84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5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84" w:rsidRPr="003C1505" w:rsidRDefault="00FC4A84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BAF" w:rsidRPr="003C1505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3C1505" w:rsidRDefault="00FC4A84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150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Pr="003C1505" w:rsidRDefault="00FC4A84" w:rsidP="009853A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C150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Контрольная работа № 5 по теме «Комбинаторика. Элементы теории вероятностей»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3C1505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50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3C1505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2BAF" w:rsidRPr="003C1505" w:rsidTr="00E66CBE">
        <w:trPr>
          <w:trHeight w:val="102"/>
        </w:trPr>
        <w:tc>
          <w:tcPr>
            <w:tcW w:w="39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3C1505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50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Повторение (</w:t>
            </w:r>
            <w:r w:rsidR="003C1505" w:rsidRPr="003C150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  <w:r w:rsidR="00624B7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  <w:r w:rsidR="003C1505" w:rsidRPr="003C150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час</w:t>
            </w:r>
            <w:r w:rsidRPr="003C150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AF" w:rsidRPr="003C1505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82BAF" w:rsidRPr="003C1505" w:rsidTr="00E66CBE">
        <w:trPr>
          <w:trHeight w:val="10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3C1505" w:rsidRDefault="006E287B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1505">
              <w:rPr>
                <w:rFonts w:ascii="Times New Roman" w:hAnsi="Times New Roman"/>
                <w:sz w:val="24"/>
                <w:szCs w:val="24"/>
              </w:rPr>
              <w:t>60</w:t>
            </w:r>
            <w:r w:rsidR="00082BAF" w:rsidRPr="003C1505">
              <w:rPr>
                <w:rFonts w:ascii="Times New Roman" w:hAnsi="Times New Roman"/>
                <w:sz w:val="24"/>
                <w:szCs w:val="24"/>
              </w:rPr>
              <w:t>-</w:t>
            </w:r>
            <w:r w:rsidRPr="003C1505">
              <w:rPr>
                <w:rFonts w:ascii="Times New Roman" w:hAnsi="Times New Roman"/>
                <w:sz w:val="24"/>
                <w:szCs w:val="24"/>
              </w:rPr>
              <w:t>6</w:t>
            </w:r>
            <w:r w:rsidR="00294C7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Default="00082BAF" w:rsidP="009853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1505">
              <w:rPr>
                <w:rFonts w:ascii="Times New Roman" w:hAnsi="Times New Roman"/>
                <w:b/>
                <w:sz w:val="24"/>
                <w:szCs w:val="24"/>
              </w:rPr>
              <w:t>Решение заданий ЕГЭ (базовый уровень)</w:t>
            </w:r>
          </w:p>
          <w:p w:rsidR="00294C7E" w:rsidRPr="00294C7E" w:rsidRDefault="00294C7E" w:rsidP="009853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94C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</w:t>
            </w:r>
            <w:r w:rsidRPr="00294C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стей</w:t>
            </w:r>
            <w:r w:rsidRPr="00294C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шие текстовые задачи.</w:t>
            </w:r>
          </w:p>
          <w:p w:rsidR="00294C7E" w:rsidRPr="00294C7E" w:rsidRDefault="00294C7E" w:rsidP="009853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94C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Чтение графиков и диаграмм.</w:t>
            </w:r>
          </w:p>
          <w:p w:rsidR="00294C7E" w:rsidRPr="00294C7E" w:rsidRDefault="00294C7E" w:rsidP="009853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94C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Преобразования выражений.</w:t>
            </w:r>
          </w:p>
          <w:p w:rsidR="00294C7E" w:rsidRPr="00294C7E" w:rsidRDefault="00294C7E" w:rsidP="009853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94C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Начала теории вероятностей.</w:t>
            </w:r>
          </w:p>
          <w:p w:rsidR="00294C7E" w:rsidRPr="00294C7E" w:rsidRDefault="00294C7E" w:rsidP="00294C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94C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Анализ графиков и диаграмм.</w:t>
            </w:r>
          </w:p>
          <w:p w:rsidR="00294C7E" w:rsidRPr="00294C7E" w:rsidRDefault="00294C7E" w:rsidP="00294C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94C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Простейшие уравнения.</w:t>
            </w:r>
          </w:p>
          <w:p w:rsidR="00294C7E" w:rsidRPr="00294C7E" w:rsidRDefault="00294C7E" w:rsidP="00294C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94C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Неравенства.</w:t>
            </w:r>
          </w:p>
          <w:p w:rsidR="00294C7E" w:rsidRPr="00294C7E" w:rsidRDefault="00294C7E" w:rsidP="00294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4C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Числа и их свойства</w:t>
            </w:r>
          </w:p>
          <w:p w:rsidR="00082BAF" w:rsidRPr="003C1505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3C1505" w:rsidRDefault="00294C7E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C7E" w:rsidRDefault="00294C7E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1EFE" w:rsidRPr="00294C7E" w:rsidRDefault="004B1EFE" w:rsidP="00294C7E">
            <w:pPr>
              <w:jc w:val="center"/>
              <w:rPr>
                <w:lang w:eastAsia="en-US"/>
              </w:rPr>
            </w:pPr>
          </w:p>
        </w:tc>
      </w:tr>
    </w:tbl>
    <w:p w:rsidR="00082BAF" w:rsidRPr="003C1505" w:rsidRDefault="00082BAF" w:rsidP="009853A3">
      <w:pPr>
        <w:spacing w:after="0" w:line="240" w:lineRule="auto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0"/>
        <w:gridCol w:w="5099"/>
        <w:gridCol w:w="850"/>
        <w:gridCol w:w="2092"/>
      </w:tblGrid>
      <w:tr w:rsidR="00082BAF" w:rsidRPr="003C1505" w:rsidTr="00E66CBE">
        <w:trPr>
          <w:trHeight w:val="102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3C1505" w:rsidRDefault="006E287B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1505">
              <w:rPr>
                <w:rFonts w:ascii="Times New Roman" w:hAnsi="Times New Roman"/>
                <w:sz w:val="24"/>
                <w:szCs w:val="24"/>
              </w:rPr>
              <w:t>68-</w:t>
            </w:r>
            <w:r w:rsidR="00E66CB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CBE" w:rsidRDefault="00E66CBE" w:rsidP="00E66C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1505">
              <w:rPr>
                <w:rFonts w:ascii="Times New Roman" w:hAnsi="Times New Roman"/>
                <w:b/>
                <w:sz w:val="24"/>
                <w:szCs w:val="24"/>
              </w:rPr>
              <w:t>Решение заданий ЕГЭ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профильный </w:t>
            </w:r>
            <w:r w:rsidRPr="003C1505">
              <w:rPr>
                <w:rFonts w:ascii="Times New Roman" w:hAnsi="Times New Roman"/>
                <w:b/>
                <w:sz w:val="24"/>
                <w:szCs w:val="24"/>
              </w:rPr>
              <w:t>уровень)</w:t>
            </w:r>
          </w:p>
          <w:p w:rsidR="00E66CBE" w:rsidRPr="00E66CBE" w:rsidRDefault="00E66CBE" w:rsidP="00E66C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6CB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Начала теории вероятностей.</w:t>
            </w:r>
          </w:p>
          <w:p w:rsidR="00E66CBE" w:rsidRPr="00E66CBE" w:rsidRDefault="00E66CBE" w:rsidP="00E66C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6CB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Вероятности сложных событий.</w:t>
            </w:r>
          </w:p>
          <w:p w:rsidR="00E66CBE" w:rsidRPr="00E66CBE" w:rsidRDefault="00E66CBE" w:rsidP="00E66C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6CB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Простейшие уравнения.</w:t>
            </w:r>
          </w:p>
          <w:p w:rsidR="00E66CBE" w:rsidRPr="00E66CBE" w:rsidRDefault="00E66CBE" w:rsidP="00E66C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6CB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Вычисления и преобразования.</w:t>
            </w:r>
          </w:p>
          <w:p w:rsidR="00E66CBE" w:rsidRPr="00E66CBE" w:rsidRDefault="00E66CBE" w:rsidP="00E66C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6CB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Производная и первообразная.</w:t>
            </w:r>
          </w:p>
          <w:p w:rsidR="00E66CBE" w:rsidRPr="00E66CBE" w:rsidRDefault="00E66CBE" w:rsidP="00E66C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6CB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Задачи с прикладным содержанием.</w:t>
            </w:r>
          </w:p>
          <w:p w:rsidR="00E66CBE" w:rsidRPr="00E66CBE" w:rsidRDefault="00E66CBE" w:rsidP="00E66C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6CB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Текстовые задачи.</w:t>
            </w:r>
          </w:p>
          <w:p w:rsidR="00E66CBE" w:rsidRPr="00E66CBE" w:rsidRDefault="00E66CBE" w:rsidP="00E66C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6CB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Графики функций.</w:t>
            </w:r>
          </w:p>
          <w:p w:rsidR="00294C7E" w:rsidRPr="003C1505" w:rsidRDefault="00E66CBE" w:rsidP="00E66C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6CB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Наибольшее и наименьшее значение функций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E66CBE" w:rsidRDefault="00E66CBE" w:rsidP="00E66CBE">
            <w:pPr>
              <w:pStyle w:val="a3"/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CB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7E" w:rsidRPr="00E66CBE" w:rsidRDefault="00294C7E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4C7E" w:rsidRPr="00E66CBE" w:rsidRDefault="00294C7E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CBE" w:rsidRPr="00E66CBE" w:rsidRDefault="00E66CBE" w:rsidP="00E66CB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082BAF" w:rsidTr="00E66CBE">
        <w:trPr>
          <w:trHeight w:val="102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Default="006E287B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66C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BAF" w:rsidRPr="00A169A3" w:rsidRDefault="00082BAF" w:rsidP="009853A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169A3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A169A3" w:rsidRDefault="00082BAF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69A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AF" w:rsidRPr="00E66CBE" w:rsidRDefault="00082BAF" w:rsidP="007A0EC8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6CBE" w:rsidTr="00E66CBE">
        <w:trPr>
          <w:trHeight w:val="802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CBE" w:rsidRDefault="00D64E91" w:rsidP="0098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92-102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CBE" w:rsidRPr="00E66CBE" w:rsidRDefault="00E66CBE" w:rsidP="009853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CBE">
              <w:rPr>
                <w:rFonts w:ascii="Times New Roman" w:hAnsi="Times New Roman"/>
                <w:sz w:val="24"/>
                <w:szCs w:val="24"/>
              </w:rPr>
              <w:t>Решение тренировочных вариантов ЕГЭ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CBE" w:rsidRPr="00E66CBE" w:rsidRDefault="00D64E91" w:rsidP="009853A3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bookmarkStart w:id="1" w:name="_GoBack"/>
            <w:bookmarkEnd w:id="1"/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CBE" w:rsidRPr="00E66CBE" w:rsidRDefault="00E66CBE" w:rsidP="00D64E91">
            <w:pPr>
              <w:pStyle w:val="a3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82BAF" w:rsidRDefault="00082BAF" w:rsidP="00082BAF">
      <w:pPr>
        <w:pStyle w:val="a3"/>
        <w:tabs>
          <w:tab w:val="left" w:pos="709"/>
        </w:tabs>
        <w:spacing w:line="240" w:lineRule="auto"/>
        <w:ind w:firstLine="567"/>
        <w:rPr>
          <w:rFonts w:ascii="Times New Roman" w:eastAsia="Calibri" w:hAnsi="Times New Roman"/>
          <w:sz w:val="24"/>
          <w:szCs w:val="24"/>
        </w:rPr>
      </w:pPr>
    </w:p>
    <w:p w:rsidR="00082BAF" w:rsidRDefault="00082BAF" w:rsidP="00082BAF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082BAF" w:rsidRDefault="00082BAF" w:rsidP="00082BAF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082BAF" w:rsidRDefault="00082BAF" w:rsidP="00082BAF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082BAF" w:rsidRDefault="00082BAF" w:rsidP="00082BAF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</w:rPr>
      </w:pPr>
    </w:p>
    <w:p w:rsidR="00082BAF" w:rsidRDefault="00082BAF" w:rsidP="00082BAF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</w:rPr>
      </w:pPr>
    </w:p>
    <w:p w:rsidR="00082BAF" w:rsidRDefault="00082BAF" w:rsidP="00082BA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</w:pPr>
    </w:p>
    <w:p w:rsidR="00675C04" w:rsidRPr="00082BAF" w:rsidRDefault="00675C04">
      <w:pPr>
        <w:rPr>
          <w:sz w:val="24"/>
          <w:szCs w:val="24"/>
        </w:rPr>
      </w:pPr>
    </w:p>
    <w:sectPr w:rsidR="00675C04" w:rsidRPr="00082BAF" w:rsidSect="004335D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6D4" w:rsidRDefault="009A56D4" w:rsidP="00082BAF">
      <w:pPr>
        <w:spacing w:after="0" w:line="240" w:lineRule="auto"/>
      </w:pPr>
      <w:r>
        <w:separator/>
      </w:r>
    </w:p>
  </w:endnote>
  <w:endnote w:type="continuationSeparator" w:id="1">
    <w:p w:rsidR="009A56D4" w:rsidRDefault="009A56D4" w:rsidP="00082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912" w:rsidRDefault="00AB7912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21220"/>
    </w:sdtPr>
    <w:sdtContent>
      <w:p w:rsidR="00AB7912" w:rsidRDefault="0025429B">
        <w:pPr>
          <w:pStyle w:val="aa"/>
          <w:jc w:val="center"/>
        </w:pPr>
        <w:r>
          <w:fldChar w:fldCharType="begin"/>
        </w:r>
        <w:r w:rsidR="00AB7912">
          <w:instrText xml:space="preserve"> PAGE   \* MERGEFORMAT </w:instrText>
        </w:r>
        <w:r>
          <w:fldChar w:fldCharType="separate"/>
        </w:r>
        <w:r w:rsidR="001B147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B7912" w:rsidRDefault="00AB7912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912" w:rsidRDefault="00AB791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6D4" w:rsidRDefault="009A56D4" w:rsidP="00082BAF">
      <w:pPr>
        <w:spacing w:after="0" w:line="240" w:lineRule="auto"/>
      </w:pPr>
      <w:r>
        <w:separator/>
      </w:r>
    </w:p>
  </w:footnote>
  <w:footnote w:type="continuationSeparator" w:id="1">
    <w:p w:rsidR="009A56D4" w:rsidRDefault="009A56D4" w:rsidP="00082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912" w:rsidRDefault="00AB7912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912" w:rsidRDefault="00AB7912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912" w:rsidRDefault="00AB791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43AB4"/>
    <w:multiLevelType w:val="multilevel"/>
    <w:tmpl w:val="8DB60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516F9D"/>
    <w:multiLevelType w:val="hybridMultilevel"/>
    <w:tmpl w:val="414ED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FF6D95"/>
    <w:multiLevelType w:val="hybridMultilevel"/>
    <w:tmpl w:val="6D2CB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04002D"/>
    <w:multiLevelType w:val="multilevel"/>
    <w:tmpl w:val="C7B87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122074"/>
    <w:multiLevelType w:val="multilevel"/>
    <w:tmpl w:val="DF7C2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EA20E6"/>
    <w:multiLevelType w:val="hybridMultilevel"/>
    <w:tmpl w:val="63088A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44FC393F"/>
    <w:multiLevelType w:val="multilevel"/>
    <w:tmpl w:val="EDCAF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FE6A3C"/>
    <w:multiLevelType w:val="hybridMultilevel"/>
    <w:tmpl w:val="8252F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183E33"/>
    <w:multiLevelType w:val="hybridMultilevel"/>
    <w:tmpl w:val="A63CF0C6"/>
    <w:lvl w:ilvl="0" w:tplc="04190001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03">
      <w:start w:val="1"/>
      <w:numFmt w:val="lowerLetter"/>
      <w:lvlText w:val="%2."/>
      <w:lvlJc w:val="left"/>
      <w:pPr>
        <w:ind w:left="1789" w:hanging="360"/>
      </w:pPr>
    </w:lvl>
    <w:lvl w:ilvl="2" w:tplc="04190005">
      <w:start w:val="1"/>
      <w:numFmt w:val="lowerRoman"/>
      <w:lvlText w:val="%3."/>
      <w:lvlJc w:val="right"/>
      <w:pPr>
        <w:ind w:left="2509" w:hanging="180"/>
      </w:pPr>
    </w:lvl>
    <w:lvl w:ilvl="3" w:tplc="04190001">
      <w:start w:val="1"/>
      <w:numFmt w:val="decimal"/>
      <w:lvlText w:val="%4."/>
      <w:lvlJc w:val="left"/>
      <w:pPr>
        <w:ind w:left="3229" w:hanging="360"/>
      </w:pPr>
    </w:lvl>
    <w:lvl w:ilvl="4" w:tplc="04190003">
      <w:start w:val="1"/>
      <w:numFmt w:val="lowerLetter"/>
      <w:lvlText w:val="%5."/>
      <w:lvlJc w:val="left"/>
      <w:pPr>
        <w:ind w:left="3949" w:hanging="360"/>
      </w:pPr>
    </w:lvl>
    <w:lvl w:ilvl="5" w:tplc="04190005">
      <w:start w:val="1"/>
      <w:numFmt w:val="lowerRoman"/>
      <w:lvlText w:val="%6."/>
      <w:lvlJc w:val="right"/>
      <w:pPr>
        <w:ind w:left="4669" w:hanging="180"/>
      </w:pPr>
    </w:lvl>
    <w:lvl w:ilvl="6" w:tplc="04190001">
      <w:start w:val="1"/>
      <w:numFmt w:val="decimal"/>
      <w:lvlText w:val="%7."/>
      <w:lvlJc w:val="left"/>
      <w:pPr>
        <w:ind w:left="5389" w:hanging="360"/>
      </w:pPr>
    </w:lvl>
    <w:lvl w:ilvl="7" w:tplc="04190003">
      <w:start w:val="1"/>
      <w:numFmt w:val="lowerLetter"/>
      <w:lvlText w:val="%8."/>
      <w:lvlJc w:val="left"/>
      <w:pPr>
        <w:ind w:left="6109" w:hanging="360"/>
      </w:pPr>
    </w:lvl>
    <w:lvl w:ilvl="8" w:tplc="04190005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CE9407D"/>
    <w:multiLevelType w:val="hybridMultilevel"/>
    <w:tmpl w:val="62A84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82BAF"/>
    <w:rsid w:val="00025352"/>
    <w:rsid w:val="00082BAF"/>
    <w:rsid w:val="001B147A"/>
    <w:rsid w:val="002116BE"/>
    <w:rsid w:val="0021500B"/>
    <w:rsid w:val="0025429B"/>
    <w:rsid w:val="00294C7E"/>
    <w:rsid w:val="002960A1"/>
    <w:rsid w:val="00367D0E"/>
    <w:rsid w:val="003856B4"/>
    <w:rsid w:val="003C1505"/>
    <w:rsid w:val="003D03B9"/>
    <w:rsid w:val="003D2B11"/>
    <w:rsid w:val="003D3399"/>
    <w:rsid w:val="003E2C38"/>
    <w:rsid w:val="003E585F"/>
    <w:rsid w:val="00407B97"/>
    <w:rsid w:val="004335D9"/>
    <w:rsid w:val="00460BF7"/>
    <w:rsid w:val="004B1EFE"/>
    <w:rsid w:val="004B3107"/>
    <w:rsid w:val="004F39EE"/>
    <w:rsid w:val="004F4DD8"/>
    <w:rsid w:val="00530515"/>
    <w:rsid w:val="005A3B37"/>
    <w:rsid w:val="005D72F0"/>
    <w:rsid w:val="005F5C6B"/>
    <w:rsid w:val="006209BF"/>
    <w:rsid w:val="00624B79"/>
    <w:rsid w:val="00655AD8"/>
    <w:rsid w:val="00675C04"/>
    <w:rsid w:val="006A2312"/>
    <w:rsid w:val="006B7A79"/>
    <w:rsid w:val="006C32D3"/>
    <w:rsid w:val="006E287B"/>
    <w:rsid w:val="0078530A"/>
    <w:rsid w:val="007A0EC8"/>
    <w:rsid w:val="007F3951"/>
    <w:rsid w:val="00880D30"/>
    <w:rsid w:val="00884265"/>
    <w:rsid w:val="00920CEB"/>
    <w:rsid w:val="009853A3"/>
    <w:rsid w:val="009A56D4"/>
    <w:rsid w:val="00A169A3"/>
    <w:rsid w:val="00A402EE"/>
    <w:rsid w:val="00A55E24"/>
    <w:rsid w:val="00A762F4"/>
    <w:rsid w:val="00AB51B1"/>
    <w:rsid w:val="00AB7912"/>
    <w:rsid w:val="00B227BF"/>
    <w:rsid w:val="00BE5C4E"/>
    <w:rsid w:val="00C3194F"/>
    <w:rsid w:val="00C97E8D"/>
    <w:rsid w:val="00CA2CCF"/>
    <w:rsid w:val="00D04A72"/>
    <w:rsid w:val="00D250FA"/>
    <w:rsid w:val="00D4603E"/>
    <w:rsid w:val="00D64E91"/>
    <w:rsid w:val="00D86DE1"/>
    <w:rsid w:val="00D91CD3"/>
    <w:rsid w:val="00DD4610"/>
    <w:rsid w:val="00E10678"/>
    <w:rsid w:val="00E66CBE"/>
    <w:rsid w:val="00F32E88"/>
    <w:rsid w:val="00FA243D"/>
    <w:rsid w:val="00FC4A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C04"/>
  </w:style>
  <w:style w:type="paragraph" w:styleId="1">
    <w:name w:val="heading 1"/>
    <w:basedOn w:val="a"/>
    <w:next w:val="a"/>
    <w:link w:val="10"/>
    <w:uiPriority w:val="9"/>
    <w:qFormat/>
    <w:rsid w:val="00D64E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2B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082B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082BA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82B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082BAF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60">
    <w:name w:val="Заголовок 6 Знак"/>
    <w:basedOn w:val="a0"/>
    <w:link w:val="6"/>
    <w:semiHidden/>
    <w:rsid w:val="00082BAF"/>
    <w:rPr>
      <w:rFonts w:ascii="Times New Roman" w:eastAsia="Times New Roman" w:hAnsi="Times New Roman" w:cs="Times New Roman"/>
      <w:b/>
      <w:bCs/>
    </w:rPr>
  </w:style>
  <w:style w:type="paragraph" w:styleId="a3">
    <w:name w:val="Body Text"/>
    <w:basedOn w:val="a"/>
    <w:link w:val="a4"/>
    <w:unhideWhenUsed/>
    <w:rsid w:val="00082BAF"/>
    <w:pPr>
      <w:spacing w:after="120"/>
    </w:pPr>
    <w:rPr>
      <w:rFonts w:eastAsiaTheme="minorHAnsi"/>
      <w:lang w:eastAsia="en-US"/>
    </w:rPr>
  </w:style>
  <w:style w:type="character" w:customStyle="1" w:styleId="a4">
    <w:name w:val="Основной текст Знак"/>
    <w:basedOn w:val="a0"/>
    <w:link w:val="a3"/>
    <w:rsid w:val="00082BAF"/>
    <w:rPr>
      <w:rFonts w:eastAsiaTheme="minorHAnsi"/>
      <w:lang w:eastAsia="en-US"/>
    </w:rPr>
  </w:style>
  <w:style w:type="character" w:customStyle="1" w:styleId="a5">
    <w:name w:val="Без интервала Знак"/>
    <w:link w:val="a6"/>
    <w:uiPriority w:val="99"/>
    <w:locked/>
    <w:rsid w:val="00082BAF"/>
    <w:rPr>
      <w:rFonts w:ascii="Calibri" w:eastAsia="Times New Roman" w:hAnsi="Calibri" w:cs="Times New Roman"/>
    </w:rPr>
  </w:style>
  <w:style w:type="paragraph" w:styleId="a6">
    <w:name w:val="No Spacing"/>
    <w:link w:val="a5"/>
    <w:uiPriority w:val="1"/>
    <w:qFormat/>
    <w:rsid w:val="00082BAF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082BAF"/>
    <w:pPr>
      <w:ind w:left="720"/>
      <w:contextualSpacing/>
    </w:pPr>
    <w:rPr>
      <w:rFonts w:eastAsiaTheme="minorHAnsi"/>
      <w:lang w:eastAsia="en-US"/>
    </w:rPr>
  </w:style>
  <w:style w:type="character" w:customStyle="1" w:styleId="Bodytext5">
    <w:name w:val="Body text (5)_"/>
    <w:link w:val="Bodytext50"/>
    <w:uiPriority w:val="99"/>
    <w:semiHidden/>
    <w:locked/>
    <w:rsid w:val="00082BAF"/>
    <w:rPr>
      <w:rFonts w:ascii="Times New Roman" w:hAnsi="Times New Roman" w:cs="Times New Roman"/>
      <w:b/>
      <w:i/>
      <w:sz w:val="21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semiHidden/>
    <w:rsid w:val="00082BAF"/>
    <w:pPr>
      <w:widowControl w:val="0"/>
      <w:shd w:val="clear" w:color="auto" w:fill="FFFFFF"/>
      <w:autoSpaceDN w:val="0"/>
      <w:spacing w:before="420" w:after="360" w:line="240" w:lineRule="atLeast"/>
      <w:jc w:val="both"/>
    </w:pPr>
    <w:rPr>
      <w:rFonts w:ascii="Times New Roman" w:hAnsi="Times New Roman" w:cs="Times New Roman"/>
      <w:b/>
      <w:i/>
      <w:sz w:val="21"/>
    </w:rPr>
  </w:style>
  <w:style w:type="character" w:customStyle="1" w:styleId="9pt">
    <w:name w:val="Основной текст + 9 pt"/>
    <w:basedOn w:val="a0"/>
    <w:uiPriority w:val="99"/>
    <w:rsid w:val="00082BAF"/>
    <w:rPr>
      <w:rFonts w:ascii="Bookman Old Style" w:hAnsi="Bookman Old Style" w:cs="Bookman Old Style" w:hint="default"/>
      <w:spacing w:val="0"/>
      <w:sz w:val="18"/>
      <w:szCs w:val="18"/>
    </w:rPr>
  </w:style>
  <w:style w:type="character" w:customStyle="1" w:styleId="FontStyle27">
    <w:name w:val="Font Style27"/>
    <w:basedOn w:val="a0"/>
    <w:uiPriority w:val="99"/>
    <w:rsid w:val="00082BAF"/>
    <w:rPr>
      <w:rFonts w:ascii="Times New Roman" w:hAnsi="Times New Roman" w:cs="Times New Roman" w:hint="default"/>
      <w:sz w:val="20"/>
      <w:szCs w:val="20"/>
    </w:rPr>
  </w:style>
  <w:style w:type="paragraph" w:customStyle="1" w:styleId="msobodytextbullet1gif">
    <w:name w:val="msobodytextbullet1.gif"/>
    <w:basedOn w:val="a"/>
    <w:rsid w:val="0008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bullet2gif">
    <w:name w:val="msobodytextbullet2.gif"/>
    <w:basedOn w:val="a"/>
    <w:rsid w:val="0008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bullet3gif">
    <w:name w:val="msobodytextbullet3.gif"/>
    <w:basedOn w:val="a"/>
    <w:rsid w:val="0008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082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82BAF"/>
  </w:style>
  <w:style w:type="paragraph" w:styleId="aa">
    <w:name w:val="footer"/>
    <w:basedOn w:val="a"/>
    <w:link w:val="ab"/>
    <w:uiPriority w:val="99"/>
    <w:unhideWhenUsed/>
    <w:rsid w:val="00082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82BAF"/>
  </w:style>
  <w:style w:type="paragraph" w:styleId="ac">
    <w:name w:val="Balloon Text"/>
    <w:basedOn w:val="a"/>
    <w:link w:val="ad"/>
    <w:uiPriority w:val="99"/>
    <w:semiHidden/>
    <w:unhideWhenUsed/>
    <w:rsid w:val="00433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335D9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460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64E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0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th.edu.yar.ru/calendar.html?m=1" TargetMode="External"/><Relationship Id="rId13" Type="http://schemas.openxmlformats.org/officeDocument/2006/relationships/image" Target="media/image2.wmf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fontTable" Target="fontTable.xml"/><Relationship Id="rId10" Type="http://schemas.openxmlformats.org/officeDocument/2006/relationships/hyperlink" Target="https://math.edu.yar.ru/calendar.html?m=1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math.edu.yar.ru/calendar.html?m=1" TargetMode="External"/><Relationship Id="rId14" Type="http://schemas.openxmlformats.org/officeDocument/2006/relationships/oleObject" Target="embeddings/oleObject2.bin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3E29B-A0C5-4602-9EC1-9053E24C9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9</Pages>
  <Words>1807</Words>
  <Characters>10303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 Windows</cp:lastModifiedBy>
  <cp:revision>35</cp:revision>
  <cp:lastPrinted>2021-09-05T15:50:00Z</cp:lastPrinted>
  <dcterms:created xsi:type="dcterms:W3CDTF">2020-08-19T09:29:00Z</dcterms:created>
  <dcterms:modified xsi:type="dcterms:W3CDTF">2023-08-23T07:04:00Z</dcterms:modified>
</cp:coreProperties>
</file>