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3F9" w:rsidRPr="00B32811" w:rsidRDefault="004663F9" w:rsidP="004663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1013879"/>
      <w:r w:rsidRPr="00B3281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МИНИСТЕРСТВО ПРОСВЕЩЕНИЯ РОССИЙСКОЙ ФЕДЕРАЦИИ </w:t>
      </w:r>
    </w:p>
    <w:p w:rsidR="001D3B7E" w:rsidRPr="004663F9" w:rsidRDefault="004663F9" w:rsidP="004663F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4663F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МБОУ </w:t>
      </w:r>
      <w:proofErr w:type="gramStart"/>
      <w:r w:rsidRPr="004663F9">
        <w:rPr>
          <w:rFonts w:ascii="Times New Roman" w:hAnsi="Times New Roman" w:cs="Times New Roman"/>
          <w:b/>
          <w:sz w:val="28"/>
          <w:szCs w:val="28"/>
          <w:lang w:val="ru-RU"/>
        </w:rPr>
        <w:t>Куйбышевская</w:t>
      </w:r>
      <w:proofErr w:type="gramEnd"/>
      <w:r w:rsidRPr="004663F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СОШ им.А.А.Гречко</w:t>
      </w:r>
    </w:p>
    <w:p w:rsidR="001D3B7E" w:rsidRPr="002D09F7" w:rsidRDefault="002D09F7">
      <w:pPr>
        <w:spacing w:after="0" w:line="408" w:lineRule="auto"/>
        <w:ind w:left="120"/>
        <w:jc w:val="center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1D3B7E" w:rsidRPr="002D09F7" w:rsidRDefault="002D09F7" w:rsidP="004663F9">
      <w:pPr>
        <w:spacing w:after="0" w:line="408" w:lineRule="auto"/>
        <w:ind w:left="120"/>
        <w:jc w:val="center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D09F7">
        <w:rPr>
          <w:rFonts w:ascii="Times New Roman" w:hAnsi="Times New Roman"/>
          <w:color w:val="000000"/>
          <w:sz w:val="28"/>
          <w:lang w:val="ru-RU"/>
        </w:rPr>
        <w:t>​</w:t>
      </w:r>
    </w:p>
    <w:p w:rsidR="001D3B7E" w:rsidRPr="002D09F7" w:rsidRDefault="001D3B7E">
      <w:pPr>
        <w:spacing w:after="0"/>
        <w:ind w:left="120"/>
        <w:rPr>
          <w:lang w:val="ru-RU"/>
        </w:rPr>
      </w:pPr>
    </w:p>
    <w:p w:rsidR="001D3B7E" w:rsidRPr="002D09F7" w:rsidRDefault="001D3B7E">
      <w:pPr>
        <w:spacing w:after="0"/>
        <w:ind w:left="120"/>
        <w:rPr>
          <w:lang w:val="ru-RU"/>
        </w:rPr>
      </w:pPr>
    </w:p>
    <w:p w:rsidR="001D3B7E" w:rsidRPr="002D09F7" w:rsidRDefault="001D3B7E">
      <w:pPr>
        <w:spacing w:after="0"/>
        <w:ind w:left="120"/>
        <w:rPr>
          <w:lang w:val="ru-RU"/>
        </w:rPr>
      </w:pPr>
    </w:p>
    <w:p w:rsidR="001D3B7E" w:rsidRPr="002D09F7" w:rsidRDefault="001D3B7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4967"/>
        <w:gridCol w:w="4887"/>
      </w:tblGrid>
      <w:tr w:rsidR="004663F9" w:rsidRPr="004663F9" w:rsidTr="008549B0">
        <w:trPr>
          <w:trHeight w:val="270"/>
        </w:trPr>
        <w:tc>
          <w:tcPr>
            <w:tcW w:w="5077" w:type="dxa"/>
            <w:shd w:val="clear" w:color="auto" w:fill="auto"/>
          </w:tcPr>
          <w:p w:rsidR="004663F9" w:rsidRPr="004663F9" w:rsidRDefault="004663F9" w:rsidP="00466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3F9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4663F9" w:rsidRPr="004663F9" w:rsidRDefault="004663F9" w:rsidP="004663F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63F9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</w:tr>
      <w:tr w:rsidR="004663F9" w:rsidRPr="004663F9" w:rsidTr="008549B0">
        <w:trPr>
          <w:trHeight w:val="270"/>
        </w:trPr>
        <w:tc>
          <w:tcPr>
            <w:tcW w:w="5077" w:type="dxa"/>
            <w:shd w:val="clear" w:color="auto" w:fill="auto"/>
          </w:tcPr>
          <w:p w:rsidR="004663F9" w:rsidRPr="004663F9" w:rsidRDefault="004663F9" w:rsidP="00466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3F9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4663F9" w:rsidRPr="004663F9" w:rsidRDefault="004663F9" w:rsidP="004663F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63F9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4663F9" w:rsidRPr="004663F9" w:rsidTr="008549B0">
        <w:trPr>
          <w:trHeight w:val="270"/>
        </w:trPr>
        <w:tc>
          <w:tcPr>
            <w:tcW w:w="5077" w:type="dxa"/>
            <w:shd w:val="clear" w:color="auto" w:fill="auto"/>
          </w:tcPr>
          <w:p w:rsidR="004663F9" w:rsidRPr="004663F9" w:rsidRDefault="004663F9" w:rsidP="00466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3F9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4663F9" w:rsidRPr="004663F9" w:rsidRDefault="004663F9" w:rsidP="004663F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63F9">
              <w:rPr>
                <w:rFonts w:ascii="Times New Roman" w:hAnsi="Times New Roman" w:cs="Times New Roman"/>
                <w:sz w:val="24"/>
                <w:szCs w:val="24"/>
              </w:rPr>
              <w:t>Кучина Е.А.</w:t>
            </w:r>
          </w:p>
        </w:tc>
      </w:tr>
      <w:tr w:rsidR="004663F9" w:rsidRPr="004663F9" w:rsidTr="008549B0">
        <w:trPr>
          <w:trHeight w:val="282"/>
        </w:trPr>
        <w:tc>
          <w:tcPr>
            <w:tcW w:w="5077" w:type="dxa"/>
            <w:shd w:val="clear" w:color="auto" w:fill="auto"/>
          </w:tcPr>
          <w:p w:rsidR="004663F9" w:rsidRPr="004663F9" w:rsidRDefault="004663F9" w:rsidP="00466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3F9">
              <w:rPr>
                <w:rFonts w:ascii="Times New Roman" w:hAnsi="Times New Roman" w:cs="Times New Roman"/>
                <w:sz w:val="24"/>
                <w:szCs w:val="24"/>
              </w:rP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4663F9" w:rsidRPr="004663F9" w:rsidRDefault="004663F9" w:rsidP="004663F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63F9">
              <w:rPr>
                <w:rFonts w:ascii="Times New Roman" w:hAnsi="Times New Roman" w:cs="Times New Roman"/>
                <w:sz w:val="24"/>
                <w:szCs w:val="24"/>
              </w:rPr>
              <w:t>Приказ №____ОД от__.08.2023</w:t>
            </w:r>
          </w:p>
        </w:tc>
      </w:tr>
    </w:tbl>
    <w:p w:rsidR="001D3B7E" w:rsidRPr="002D09F7" w:rsidRDefault="001D3B7E">
      <w:pPr>
        <w:spacing w:after="0"/>
        <w:ind w:left="120"/>
        <w:rPr>
          <w:lang w:val="ru-RU"/>
        </w:rPr>
      </w:pPr>
    </w:p>
    <w:p w:rsidR="001D3B7E" w:rsidRPr="002D09F7" w:rsidRDefault="002D09F7">
      <w:pPr>
        <w:spacing w:after="0"/>
        <w:ind w:left="120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‌</w:t>
      </w:r>
    </w:p>
    <w:p w:rsidR="001D3B7E" w:rsidRPr="002D09F7" w:rsidRDefault="001D3B7E">
      <w:pPr>
        <w:spacing w:after="0"/>
        <w:ind w:left="120"/>
        <w:rPr>
          <w:lang w:val="ru-RU"/>
        </w:rPr>
      </w:pPr>
    </w:p>
    <w:p w:rsidR="001D3B7E" w:rsidRPr="002D09F7" w:rsidRDefault="001D3B7E">
      <w:pPr>
        <w:spacing w:after="0"/>
        <w:ind w:left="120"/>
        <w:rPr>
          <w:lang w:val="ru-RU"/>
        </w:rPr>
      </w:pPr>
    </w:p>
    <w:p w:rsidR="001D3B7E" w:rsidRPr="002D09F7" w:rsidRDefault="001D3B7E">
      <w:pPr>
        <w:spacing w:after="0"/>
        <w:ind w:left="120"/>
        <w:rPr>
          <w:lang w:val="ru-RU"/>
        </w:rPr>
      </w:pPr>
    </w:p>
    <w:p w:rsidR="001D3B7E" w:rsidRPr="00300508" w:rsidRDefault="002D09F7" w:rsidP="0030050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300508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РАБОЧАЯ ПРОГРАММА</w:t>
      </w:r>
    </w:p>
    <w:p w:rsidR="001D3B7E" w:rsidRPr="00300508" w:rsidRDefault="001D3B7E" w:rsidP="0030050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D3B7E" w:rsidRDefault="002D09F7" w:rsidP="0030050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 w:rsidRPr="00300508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учебного предмета «История»</w:t>
      </w:r>
    </w:p>
    <w:p w:rsidR="00300508" w:rsidRPr="00300508" w:rsidRDefault="00300508" w:rsidP="0030050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D3B7E" w:rsidRPr="00300508" w:rsidRDefault="002D09F7" w:rsidP="00300508">
      <w:pPr>
        <w:spacing w:after="0" w:line="240" w:lineRule="auto"/>
        <w:ind w:left="120"/>
        <w:jc w:val="center"/>
        <w:rPr>
          <w:sz w:val="32"/>
          <w:szCs w:val="32"/>
          <w:lang w:val="ru-RU"/>
        </w:rPr>
      </w:pPr>
      <w:r w:rsidRPr="00300508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для обучающихся 5-9 классов</w:t>
      </w:r>
      <w:r w:rsidRPr="00300508">
        <w:rPr>
          <w:rFonts w:ascii="Times New Roman" w:hAnsi="Times New Roman"/>
          <w:color w:val="000000"/>
          <w:sz w:val="32"/>
          <w:szCs w:val="32"/>
          <w:lang w:val="ru-RU"/>
        </w:rPr>
        <w:t xml:space="preserve"> </w:t>
      </w:r>
    </w:p>
    <w:p w:rsidR="001D3B7E" w:rsidRPr="00300508" w:rsidRDefault="001D3B7E">
      <w:pPr>
        <w:spacing w:after="0"/>
        <w:ind w:left="120"/>
        <w:jc w:val="center"/>
        <w:rPr>
          <w:sz w:val="32"/>
          <w:szCs w:val="32"/>
          <w:lang w:val="ru-RU"/>
        </w:rPr>
      </w:pPr>
    </w:p>
    <w:p w:rsidR="001D3B7E" w:rsidRPr="002D09F7" w:rsidRDefault="001D3B7E">
      <w:pPr>
        <w:spacing w:after="0"/>
        <w:ind w:left="120"/>
        <w:jc w:val="center"/>
        <w:rPr>
          <w:lang w:val="ru-RU"/>
        </w:rPr>
      </w:pPr>
    </w:p>
    <w:p w:rsidR="001D3B7E" w:rsidRPr="002D09F7" w:rsidRDefault="001D3B7E">
      <w:pPr>
        <w:spacing w:after="0"/>
        <w:ind w:left="120"/>
        <w:jc w:val="center"/>
        <w:rPr>
          <w:lang w:val="ru-RU"/>
        </w:rPr>
      </w:pPr>
    </w:p>
    <w:p w:rsidR="001D3B7E" w:rsidRPr="002D09F7" w:rsidRDefault="001D3B7E">
      <w:pPr>
        <w:spacing w:after="0"/>
        <w:ind w:left="120"/>
        <w:jc w:val="center"/>
        <w:rPr>
          <w:lang w:val="ru-RU"/>
        </w:rPr>
      </w:pPr>
    </w:p>
    <w:p w:rsidR="001D3B7E" w:rsidRPr="002D09F7" w:rsidRDefault="001D3B7E">
      <w:pPr>
        <w:spacing w:after="0"/>
        <w:ind w:left="120"/>
        <w:jc w:val="center"/>
        <w:rPr>
          <w:lang w:val="ru-RU"/>
        </w:rPr>
      </w:pPr>
    </w:p>
    <w:p w:rsidR="001D3B7E" w:rsidRPr="002D09F7" w:rsidRDefault="001D3B7E">
      <w:pPr>
        <w:spacing w:after="0"/>
        <w:ind w:left="120"/>
        <w:jc w:val="center"/>
        <w:rPr>
          <w:lang w:val="ru-RU"/>
        </w:rPr>
      </w:pPr>
    </w:p>
    <w:p w:rsidR="001D3B7E" w:rsidRPr="002D09F7" w:rsidRDefault="001D3B7E">
      <w:pPr>
        <w:spacing w:after="0"/>
        <w:ind w:left="120"/>
        <w:jc w:val="center"/>
        <w:rPr>
          <w:lang w:val="ru-RU"/>
        </w:rPr>
      </w:pPr>
    </w:p>
    <w:p w:rsidR="001D3B7E" w:rsidRPr="002D09F7" w:rsidRDefault="001D3B7E">
      <w:pPr>
        <w:spacing w:after="0"/>
        <w:ind w:left="120"/>
        <w:jc w:val="center"/>
        <w:rPr>
          <w:lang w:val="ru-RU"/>
        </w:rPr>
      </w:pPr>
    </w:p>
    <w:p w:rsidR="001D3B7E" w:rsidRPr="002D09F7" w:rsidRDefault="001D3B7E">
      <w:pPr>
        <w:spacing w:after="0"/>
        <w:ind w:left="120"/>
        <w:jc w:val="center"/>
        <w:rPr>
          <w:lang w:val="ru-RU"/>
        </w:rPr>
      </w:pPr>
    </w:p>
    <w:p w:rsidR="001D3B7E" w:rsidRPr="002D09F7" w:rsidRDefault="001D3B7E">
      <w:pPr>
        <w:spacing w:after="0"/>
        <w:ind w:left="120"/>
        <w:jc w:val="center"/>
        <w:rPr>
          <w:lang w:val="ru-RU"/>
        </w:rPr>
      </w:pPr>
    </w:p>
    <w:p w:rsidR="001D3B7E" w:rsidRPr="002D09F7" w:rsidRDefault="001D3B7E">
      <w:pPr>
        <w:spacing w:after="0"/>
        <w:ind w:left="120"/>
        <w:jc w:val="center"/>
        <w:rPr>
          <w:lang w:val="ru-RU"/>
        </w:rPr>
      </w:pPr>
    </w:p>
    <w:p w:rsidR="001D3B7E" w:rsidRPr="002D09F7" w:rsidRDefault="001D3B7E">
      <w:pPr>
        <w:spacing w:after="0"/>
        <w:ind w:left="120"/>
        <w:jc w:val="center"/>
        <w:rPr>
          <w:lang w:val="ru-RU"/>
        </w:rPr>
      </w:pPr>
    </w:p>
    <w:p w:rsidR="001D3B7E" w:rsidRPr="002D09F7" w:rsidRDefault="002D09F7">
      <w:pPr>
        <w:spacing w:after="0"/>
        <w:ind w:left="120"/>
        <w:jc w:val="center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​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D09F7">
        <w:rPr>
          <w:rFonts w:ascii="Times New Roman" w:hAnsi="Times New Roman"/>
          <w:color w:val="000000"/>
          <w:sz w:val="28"/>
          <w:lang w:val="ru-RU"/>
        </w:rPr>
        <w:t>​</w:t>
      </w:r>
    </w:p>
    <w:p w:rsidR="001D3B7E" w:rsidRPr="002D09F7" w:rsidRDefault="001D3B7E">
      <w:pPr>
        <w:spacing w:after="0"/>
        <w:ind w:left="120"/>
        <w:rPr>
          <w:lang w:val="ru-RU"/>
        </w:rPr>
      </w:pPr>
    </w:p>
    <w:p w:rsidR="001D3B7E" w:rsidRPr="002D09F7" w:rsidRDefault="001D3B7E">
      <w:pPr>
        <w:rPr>
          <w:lang w:val="ru-RU"/>
        </w:rPr>
        <w:sectPr w:rsidR="001D3B7E" w:rsidRPr="002D09F7" w:rsidSect="00712806">
          <w:pgSz w:w="11906" w:h="16383"/>
          <w:pgMar w:top="851" w:right="1134" w:bottom="1701" w:left="1134" w:header="720" w:footer="720" w:gutter="0"/>
          <w:cols w:space="720"/>
        </w:sectPr>
      </w:pPr>
    </w:p>
    <w:p w:rsidR="001D3B7E" w:rsidRPr="002D09F7" w:rsidRDefault="002D09F7" w:rsidP="002D27AA">
      <w:pPr>
        <w:spacing w:after="0" w:line="264" w:lineRule="auto"/>
        <w:ind w:left="120" w:firstLine="480"/>
        <w:rPr>
          <w:lang w:val="ru-RU"/>
        </w:rPr>
      </w:pPr>
      <w:bookmarkStart w:id="1" w:name="block-1013880"/>
      <w:bookmarkEnd w:id="0"/>
      <w:r w:rsidRPr="002D09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3B7E" w:rsidRPr="002D09F7" w:rsidRDefault="001D3B7E" w:rsidP="00E10563">
      <w:pPr>
        <w:spacing w:after="0" w:line="264" w:lineRule="auto"/>
        <w:jc w:val="both"/>
        <w:rPr>
          <w:lang w:val="ru-RU"/>
        </w:rPr>
      </w:pPr>
    </w:p>
    <w:p w:rsidR="001D3B7E" w:rsidRPr="002D09F7" w:rsidRDefault="002D09F7" w:rsidP="00E10563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Default="002D09F7" w:rsidP="002D27A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842CF6" w:rsidRPr="002D09F7" w:rsidRDefault="00842CF6" w:rsidP="002D27AA">
      <w:pPr>
        <w:spacing w:after="0" w:line="264" w:lineRule="auto"/>
        <w:ind w:firstLine="600"/>
        <w:jc w:val="both"/>
        <w:rPr>
          <w:lang w:val="ru-RU"/>
        </w:rPr>
      </w:pPr>
    </w:p>
    <w:p w:rsidR="001D3B7E" w:rsidRDefault="002D09F7" w:rsidP="002D27AA">
      <w:pPr>
        <w:spacing w:after="0" w:line="264" w:lineRule="auto"/>
        <w:ind w:left="120" w:firstLine="48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842CF6" w:rsidRPr="002D09F7" w:rsidRDefault="00842CF6" w:rsidP="002D27AA">
      <w:pPr>
        <w:spacing w:after="0" w:line="264" w:lineRule="auto"/>
        <w:ind w:left="120" w:firstLine="480"/>
        <w:jc w:val="both"/>
        <w:rPr>
          <w:lang w:val="ru-RU"/>
        </w:rPr>
      </w:pP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1D3B7E" w:rsidRPr="002D09F7" w:rsidRDefault="002D09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1D3B7E" w:rsidRPr="002D09F7" w:rsidRDefault="002D09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1D3B7E" w:rsidRPr="002D09F7" w:rsidRDefault="002D09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1D3B7E" w:rsidRPr="002D09F7" w:rsidRDefault="002D09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С. 7–8).</w:t>
      </w:r>
      <w:proofErr w:type="gramEnd"/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E10563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E10563" w:rsidRDefault="002D09F7" w:rsidP="00E10563">
      <w:pPr>
        <w:spacing w:after="0" w:line="264" w:lineRule="auto"/>
        <w:ind w:left="120" w:firstLine="48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271E72">
        <w:rPr>
          <w:rFonts w:ascii="Times New Roman" w:hAnsi="Times New Roman"/>
          <w:color w:val="000000"/>
          <w:sz w:val="28"/>
          <w:lang w:val="ru-RU"/>
        </w:rPr>
        <w:t>России»</w:t>
      </w:r>
      <w:bookmarkStart w:id="2" w:name="block-1013885"/>
      <w:bookmarkEnd w:id="1"/>
      <w:proofErr w:type="gramEnd"/>
    </w:p>
    <w:p w:rsidR="00E10563" w:rsidRDefault="00E10563" w:rsidP="00E10563">
      <w:pPr>
        <w:spacing w:after="0" w:line="264" w:lineRule="auto"/>
        <w:ind w:left="120" w:firstLine="48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D3B7E" w:rsidRPr="002D09F7" w:rsidRDefault="002D09F7" w:rsidP="002D27AA">
      <w:pPr>
        <w:spacing w:after="0" w:line="264" w:lineRule="auto"/>
        <w:ind w:left="120" w:firstLine="480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E10563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E10563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1D1BBC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н. э.» и «н. э.»). </w:t>
      </w:r>
      <w:r w:rsidRPr="001D1BBC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об окружающем мире, верования первобытных людей. Искусство первобытных людей.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D09F7">
        <w:rPr>
          <w:rFonts w:ascii="Times New Roman" w:hAnsi="Times New Roman"/>
          <w:color w:val="000000"/>
          <w:sz w:val="28"/>
          <w:lang w:val="ru-RU"/>
        </w:rPr>
        <w:t>.</w:t>
      </w:r>
    </w:p>
    <w:p w:rsidR="001D3B7E" w:rsidRPr="004663F9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4663F9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1D1BBC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2D09F7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2D09F7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1D1BBC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2D09F7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1D3B7E" w:rsidRPr="004663F9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4663F9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1D3B7E" w:rsidRPr="004663F9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4663F9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1D1BBC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2D09F7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1D1BBC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271E72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1D1BBC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71E72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1D1BBC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r w:rsidRPr="00271E72">
        <w:rPr>
          <w:rFonts w:ascii="Times New Roman" w:hAnsi="Times New Roman"/>
          <w:color w:val="000000"/>
          <w:sz w:val="28"/>
          <w:lang w:val="ru-RU"/>
        </w:rPr>
        <w:t>Римские провинции.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1D1BBC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2D09F7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D09F7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E10563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E10563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1D1BBC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D09F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271E72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1D1BBC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2D09F7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1D3B7E" w:rsidRPr="001D1BBC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1D1BBC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2D09F7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2D09F7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2D09F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2D09F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у-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2D09F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1D3B7E" w:rsidRPr="004663F9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и славянские государства в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2D09F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4663F9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1D3B7E" w:rsidRPr="002D09F7" w:rsidRDefault="001D3B7E">
      <w:pPr>
        <w:spacing w:after="0"/>
        <w:ind w:left="120"/>
        <w:rPr>
          <w:lang w:val="ru-RU"/>
        </w:rPr>
      </w:pPr>
    </w:p>
    <w:p w:rsidR="001D3B7E" w:rsidRPr="002D09F7" w:rsidRDefault="002D09F7" w:rsidP="002D27AA">
      <w:pPr>
        <w:spacing w:after="0"/>
        <w:ind w:left="120" w:firstLine="480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1D3B7E" w:rsidRPr="002D09F7" w:rsidRDefault="001D3B7E">
      <w:pPr>
        <w:spacing w:after="0"/>
        <w:ind w:left="120"/>
        <w:rPr>
          <w:lang w:val="ru-RU"/>
        </w:rPr>
      </w:pP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2D09F7">
        <w:rPr>
          <w:rFonts w:ascii="Times New Roman" w:hAnsi="Times New Roman"/>
          <w:color w:val="000000"/>
          <w:sz w:val="28"/>
          <w:lang w:val="ru-RU"/>
        </w:rPr>
        <w:t>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1D3B7E" w:rsidRPr="001D1BBC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1D1BBC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1D3B7E" w:rsidRPr="00271E72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271E72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Древнерусское право: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1D3B7E" w:rsidRPr="00271E72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271E72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церковь, София Киевская, София Новгородская. </w:t>
      </w:r>
      <w:r w:rsidRPr="00271E72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2D09F7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2D09F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Причерноморья (Каффа, Тана, Солдайя и др.) и их роль в системе торговых и политических связей Руси с Западом и Востоком.</w:t>
      </w:r>
    </w:p>
    <w:p w:rsidR="001D3B7E" w:rsidRPr="004663F9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4663F9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2D09F7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Ереси. Геннадиевская Библия. Развитие культуры единого Русского государства.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2D09F7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2D27AA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2D27AA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4663F9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4663F9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D09F7">
        <w:rPr>
          <w:rFonts w:ascii="Times New Roman" w:hAnsi="Times New Roman"/>
          <w:color w:val="000000"/>
          <w:sz w:val="28"/>
          <w:lang w:val="ru-RU"/>
        </w:rPr>
        <w:t>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D09F7">
        <w:rPr>
          <w:rFonts w:ascii="Times New Roman" w:hAnsi="Times New Roman"/>
          <w:color w:val="000000"/>
          <w:sz w:val="28"/>
          <w:lang w:val="ru-RU"/>
        </w:rPr>
        <w:t>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 Германские государства. Итальянские земли. Положение славянских народов. Образование Речи Посполитой.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2D09F7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D09F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5D6A08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Служилые татары. </w:t>
      </w:r>
      <w:r w:rsidRPr="002D09F7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Правление Бориса Годунова. Учреждение патриаршества.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1D3B7E" w:rsidRPr="004663F9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4663F9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1D3B7E" w:rsidRPr="004663F9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Борьба с казачьими выступлениями против центральной власти.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4663F9">
        <w:rPr>
          <w:rFonts w:ascii="Times New Roman" w:hAnsi="Times New Roman"/>
          <w:color w:val="000000"/>
          <w:sz w:val="28"/>
          <w:lang w:val="ru-RU"/>
        </w:rPr>
        <w:t>Посполитой. Итоги и последствия Смутного времени.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Посполитой 1654–1667 гг. </w:t>
      </w:r>
      <w:r w:rsidRPr="002D09F7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Плавание Семена Дежнева. Выход к Тихому океану.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Сибири. Калмыцкое ханство. </w:t>
      </w:r>
      <w:r w:rsidRPr="002D09F7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D09F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Немецкая слобода как проводник европейского культурного влияния.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D09F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2D27AA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2D27AA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сословий: старые порядки и новые веяния.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2D09F7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2D09F7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2D09F7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. Вашингтона.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2D09F7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Начало войн против европейских монархов.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Казнь короля. Вандея. Политическая борьба в годы республики.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18–19 брюмера (ноябрь 1799 г.). </w:t>
      </w:r>
      <w:r w:rsidRPr="002D09F7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D3B7E" w:rsidRPr="004663F9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4663F9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.: власть маньчжурских императоров, система управления страной. Внешняя политика империи Цин; отношения с Россией.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«Закрытие» Китая для иноземцев.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842CF6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Стрелецкие </w:t>
      </w:r>
      <w:r w:rsidRPr="004663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бунты. Хованщина. Первые шаги на пути преобразований.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2D09F7">
        <w:rPr>
          <w:rFonts w:ascii="Times New Roman" w:hAnsi="Times New Roman"/>
          <w:color w:val="000000"/>
          <w:sz w:val="28"/>
          <w:lang w:val="ru-RU"/>
        </w:rPr>
        <w:t>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Провозглашение России империей.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2D09F7">
        <w:rPr>
          <w:rFonts w:ascii="Times New Roman" w:hAnsi="Times New Roman"/>
          <w:color w:val="000000"/>
          <w:sz w:val="28"/>
          <w:lang w:val="ru-RU"/>
        </w:rPr>
        <w:t>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Влияние культуры стран зарубежной Европы. Привлечение иностранных специалистов.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Кунсткамера. Светская живопись, портрет петровской эпохи. </w:t>
      </w:r>
      <w:r w:rsidRPr="002D09F7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государственные праздники. Европейский стиль в одежде, развлечениях, питании. Изменения в положении женщин.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</w:t>
      </w:r>
      <w:r w:rsidR="001D1BBC">
        <w:rPr>
          <w:rFonts w:ascii="Times New Roman" w:hAnsi="Times New Roman"/>
          <w:color w:val="000000"/>
          <w:sz w:val="28"/>
          <w:lang w:val="ru-RU"/>
        </w:rPr>
        <w:t>а, А. И. Остермана, А. П. Волынского</w:t>
      </w:r>
      <w:r w:rsidRPr="002D09F7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Создание Дворянского и Купеческого банков. </w:t>
      </w:r>
      <w:r w:rsidRPr="002D09F7">
        <w:rPr>
          <w:rFonts w:ascii="Times New Roman" w:hAnsi="Times New Roman"/>
          <w:color w:val="000000"/>
          <w:sz w:val="28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Секуляризация церковных земель. </w:t>
      </w:r>
      <w:r w:rsidRPr="002D09F7">
        <w:rPr>
          <w:rFonts w:ascii="Times New Roman" w:hAnsi="Times New Roman"/>
          <w:color w:val="000000"/>
          <w:sz w:val="28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Расселение </w:t>
      </w:r>
      <w:r w:rsidRPr="004663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колонистов в Новороссии, Поволжье, других регионах.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Укрепление веротерпимости по отношению к неправославным и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1D3B7E" w:rsidRPr="004663F9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4663F9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поляков за национальную независимость. Восстание под предводительством Т. Костюшко.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2D09F7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1D3B7E" w:rsidRPr="004663F9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r w:rsidRPr="004663F9">
        <w:rPr>
          <w:rFonts w:ascii="Times New Roman" w:hAnsi="Times New Roman"/>
          <w:color w:val="000000"/>
          <w:sz w:val="28"/>
          <w:lang w:val="ru-RU"/>
        </w:rPr>
        <w:t>Духовенство. Купечество. Крестьянство.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Сословные учебные заведения для юношества из дворянства. Московский университет – первый российский университет.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E10563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E10563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Реформы. Законодательство. Наполеоновские войны. </w:t>
      </w:r>
      <w:r w:rsidRPr="002D09F7">
        <w:rPr>
          <w:rFonts w:ascii="Times New Roman" w:hAnsi="Times New Roman"/>
          <w:color w:val="000000"/>
          <w:sz w:val="28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Великобритания </w:t>
      </w:r>
      <w:r w:rsidRPr="002D09F7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2D09F7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2D09F7">
        <w:rPr>
          <w:rFonts w:ascii="Times New Roman" w:hAnsi="Times New Roman"/>
          <w:color w:val="000000"/>
          <w:sz w:val="28"/>
          <w:lang w:val="ru-RU"/>
        </w:rPr>
        <w:t>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1D3B7E" w:rsidRPr="004663F9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63F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663F9">
        <w:rPr>
          <w:rFonts w:ascii="Times New Roman" w:hAnsi="Times New Roman"/>
          <w:color w:val="000000"/>
          <w:sz w:val="28"/>
          <w:lang w:val="ru-RU"/>
        </w:rPr>
        <w:t>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Традиционные отношения; латифундизм. </w:t>
      </w:r>
      <w:r w:rsidRPr="002D09F7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lastRenderedPageBreak/>
        <w:t>Япония.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Политика «самоусиления». </w:t>
      </w:r>
      <w:r w:rsidRPr="002D09F7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Колониальный режим.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Импрессионизм. Модернизм. Смена стилей в архитектуре. </w:t>
      </w:r>
      <w:r w:rsidRPr="002D09F7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2D27AA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2D09F7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2D09F7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1D3B7E" w:rsidRPr="004663F9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 w:rsidRPr="004663F9">
        <w:rPr>
          <w:rFonts w:ascii="Times New Roman" w:hAnsi="Times New Roman"/>
          <w:color w:val="000000"/>
          <w:sz w:val="28"/>
          <w:lang w:val="ru-RU"/>
        </w:rPr>
        <w:t>Парижский мир 1856 г.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Россия и Балканы. Русско-турецкая война 1877–1878 гг. </w:t>
      </w:r>
      <w:r w:rsidRPr="002D09F7">
        <w:rPr>
          <w:rFonts w:ascii="Times New Roman" w:hAnsi="Times New Roman"/>
          <w:color w:val="000000"/>
          <w:sz w:val="28"/>
          <w:lang w:val="ru-RU"/>
        </w:rPr>
        <w:t>Россия на Дальнем Востоке.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экономику. Форсированное развитие промышленности. Финансовая политика. Консервация аграрных отношений.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 w:rsidRPr="004663F9">
        <w:rPr>
          <w:rFonts w:ascii="Times New Roman" w:hAnsi="Times New Roman"/>
          <w:color w:val="000000"/>
          <w:sz w:val="28"/>
          <w:lang w:val="ru-RU"/>
        </w:rPr>
        <w:t xml:space="preserve">Рост общественной самодеятельности.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r w:rsidRPr="004663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Общественные организации. Благотворительность. Студенческое движение. </w:t>
      </w:r>
      <w:r w:rsidRPr="002D09F7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2D09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1D3B7E" w:rsidRPr="004663F9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r w:rsidRPr="004663F9">
        <w:rPr>
          <w:rFonts w:ascii="Times New Roman" w:hAnsi="Times New Roman"/>
          <w:color w:val="000000"/>
          <w:sz w:val="28"/>
          <w:lang w:val="ru-RU"/>
        </w:rPr>
        <w:t>Цусимское сражение.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1D3B7E" w:rsidRPr="004663F9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</w:t>
      </w:r>
      <w:r w:rsidRPr="004663F9">
        <w:rPr>
          <w:rFonts w:ascii="Times New Roman" w:hAnsi="Times New Roman"/>
          <w:color w:val="000000"/>
          <w:sz w:val="28"/>
          <w:lang w:val="ru-RU"/>
        </w:rPr>
        <w:t>«Русские сезоны» в Париже. Зарождение российского кинематографа.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2D27AA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Февральская и Октябрьская революции 1917 г.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. Падение монархии. Временное правительство и Советы, их руководители.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4663F9">
        <w:rPr>
          <w:rFonts w:ascii="Times New Roman" w:hAnsi="Times New Roman"/>
          <w:color w:val="000000"/>
          <w:sz w:val="28"/>
          <w:lang w:val="ru-RU"/>
        </w:rPr>
        <w:t xml:space="preserve">Блокада Ленинграда. Дорога жизни. </w:t>
      </w:r>
      <w:r w:rsidRPr="002D09F7">
        <w:rPr>
          <w:rFonts w:ascii="Times New Roman" w:hAnsi="Times New Roman"/>
          <w:color w:val="000000"/>
          <w:sz w:val="28"/>
          <w:lang w:val="ru-RU"/>
        </w:rPr>
        <w:t>Значение героического сопротивления Ленинграда.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торого фронта. Освободительная миссия Красной Армии в Европе. Битва за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Берлин. Безоговорочная капитуляция Германии и окончание Великой Отечественной войны.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2D09F7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>
        <w:rPr>
          <w:rFonts w:ascii="Times New Roman" w:hAnsi="Times New Roman"/>
          <w:color w:val="000000"/>
          <w:sz w:val="28"/>
        </w:rPr>
        <w:t xml:space="preserve">Разработка семейной политики. 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1D3B7E" w:rsidRPr="002D09F7" w:rsidRDefault="002D09F7" w:rsidP="00E10563">
      <w:pPr>
        <w:spacing w:after="0" w:line="264" w:lineRule="auto"/>
        <w:ind w:firstLine="600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1D3B7E" w:rsidRPr="002D09F7" w:rsidRDefault="002D09F7" w:rsidP="00E10563">
      <w:pPr>
        <w:spacing w:after="0" w:line="264" w:lineRule="auto"/>
        <w:ind w:firstLine="600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Наши земляки </w:t>
      </w:r>
      <w:r w:rsidR="00E10563">
        <w:rPr>
          <w:rFonts w:ascii="Times New Roman" w:hAnsi="Times New Roman"/>
          <w:color w:val="000000"/>
          <w:sz w:val="28"/>
          <w:lang w:val="ru-RU"/>
        </w:rPr>
        <w:t>-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герои Великой Отечественной войны (1941—1945 гг.).</w:t>
      </w:r>
    </w:p>
    <w:p w:rsidR="00E10563" w:rsidRDefault="002D09F7" w:rsidP="00E10563">
      <w:pPr>
        <w:spacing w:after="0" w:line="264" w:lineRule="auto"/>
        <w:ind w:firstLine="600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10563">
        <w:rPr>
          <w:rFonts w:ascii="Times New Roman" w:hAnsi="Times New Roman"/>
          <w:color w:val="000000"/>
          <w:sz w:val="28"/>
          <w:lang w:val="ru-RU"/>
        </w:rPr>
        <w:t>-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начале </w:t>
      </w:r>
      <w:r>
        <w:rPr>
          <w:rFonts w:ascii="Times New Roman" w:hAnsi="Times New Roman"/>
          <w:color w:val="000000"/>
          <w:sz w:val="28"/>
        </w:rPr>
        <w:t>XXI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10563" w:rsidRDefault="002D09F7" w:rsidP="00E10563">
      <w:pPr>
        <w:spacing w:after="0" w:line="264" w:lineRule="auto"/>
        <w:ind w:firstLine="600"/>
        <w:rPr>
          <w:rFonts w:ascii="Times New Roman" w:hAnsi="Times New Roman"/>
          <w:color w:val="000000"/>
          <w:sz w:val="28"/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</w:t>
      </w:r>
      <w:r w:rsidR="00E10563">
        <w:rPr>
          <w:rFonts w:ascii="Times New Roman" w:hAnsi="Times New Roman"/>
          <w:color w:val="000000"/>
          <w:sz w:val="28"/>
          <w:lang w:val="ru-RU"/>
        </w:rPr>
        <w:t>я</w:t>
      </w:r>
      <w:bookmarkStart w:id="3" w:name="block-1013881"/>
      <w:bookmarkEnd w:id="2"/>
      <w:r w:rsidR="00E10563">
        <w:rPr>
          <w:rFonts w:ascii="Times New Roman" w:hAnsi="Times New Roman"/>
          <w:color w:val="000000"/>
          <w:sz w:val="28"/>
          <w:lang w:val="ru-RU"/>
        </w:rPr>
        <w:t>.</w:t>
      </w:r>
    </w:p>
    <w:p w:rsidR="00E10563" w:rsidRDefault="00E10563" w:rsidP="00E10563">
      <w:pPr>
        <w:spacing w:after="0" w:line="264" w:lineRule="auto"/>
        <w:ind w:firstLine="600"/>
        <w:rPr>
          <w:rFonts w:ascii="Times New Roman" w:hAnsi="Times New Roman"/>
          <w:color w:val="000000"/>
          <w:sz w:val="28"/>
          <w:lang w:val="ru-RU"/>
        </w:rPr>
      </w:pPr>
    </w:p>
    <w:p w:rsidR="001D3B7E" w:rsidRDefault="002D09F7" w:rsidP="00E10563">
      <w:pPr>
        <w:spacing w:after="0" w:line="264" w:lineRule="auto"/>
        <w:ind w:firstLine="600"/>
        <w:rPr>
          <w:rFonts w:ascii="Times New Roman" w:hAnsi="Times New Roman"/>
          <w:b/>
          <w:color w:val="000000"/>
          <w:sz w:val="28"/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842CF6" w:rsidRPr="002D09F7" w:rsidRDefault="00842CF6" w:rsidP="00E10563">
      <w:pPr>
        <w:spacing w:after="0" w:line="264" w:lineRule="auto"/>
        <w:ind w:firstLine="600"/>
        <w:rPr>
          <w:lang w:val="ru-RU"/>
        </w:rPr>
      </w:pP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Default="002D09F7" w:rsidP="00E10563">
      <w:pPr>
        <w:spacing w:after="0" w:line="264" w:lineRule="auto"/>
        <w:ind w:left="120" w:firstLine="48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42CF6" w:rsidRPr="002D09F7" w:rsidRDefault="00842CF6" w:rsidP="00E10563">
      <w:pPr>
        <w:spacing w:after="0" w:line="264" w:lineRule="auto"/>
        <w:ind w:left="120" w:firstLine="480"/>
        <w:jc w:val="both"/>
        <w:rPr>
          <w:lang w:val="ru-RU"/>
        </w:rPr>
      </w:pP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2D09F7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совместной деятельности для конструктивного ответа на природные и социальные вызовы.</w:t>
      </w:r>
    </w:p>
    <w:p w:rsidR="001D3B7E" w:rsidRPr="002D09F7" w:rsidRDefault="001D3B7E">
      <w:pPr>
        <w:spacing w:after="0"/>
        <w:ind w:left="120"/>
        <w:rPr>
          <w:lang w:val="ru-RU"/>
        </w:rPr>
      </w:pPr>
    </w:p>
    <w:p w:rsidR="001D3B7E" w:rsidRDefault="002D09F7" w:rsidP="002D27AA">
      <w:pPr>
        <w:spacing w:after="0"/>
        <w:ind w:left="120" w:firstLine="480"/>
        <w:rPr>
          <w:rFonts w:ascii="Times New Roman" w:hAnsi="Times New Roman"/>
          <w:b/>
          <w:color w:val="000000"/>
          <w:sz w:val="28"/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2CF6" w:rsidRPr="002D09F7" w:rsidRDefault="00842CF6" w:rsidP="002D27AA">
      <w:pPr>
        <w:spacing w:after="0"/>
        <w:ind w:left="120" w:firstLine="480"/>
        <w:rPr>
          <w:lang w:val="ru-RU"/>
        </w:rPr>
      </w:pP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1D3B7E" w:rsidRPr="002D09F7" w:rsidRDefault="002D09F7">
      <w:pPr>
        <w:spacing w:after="0" w:line="264" w:lineRule="auto"/>
        <w:ind w:firstLine="60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2D27AA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2D27AA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2D27AA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D3B7E" w:rsidRPr="002D09F7" w:rsidRDefault="002D09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1D3B7E" w:rsidRPr="002D09F7" w:rsidRDefault="002D09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1D3B7E" w:rsidRPr="002D09F7" w:rsidRDefault="002D09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1D3B7E" w:rsidRPr="002D09F7" w:rsidRDefault="002D09F7" w:rsidP="002D27AA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D3B7E" w:rsidRPr="002D09F7" w:rsidRDefault="002D09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1D3B7E" w:rsidRPr="002D09F7" w:rsidRDefault="002D09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1D3B7E" w:rsidRDefault="002D09F7" w:rsidP="002D27AA">
      <w:pPr>
        <w:spacing w:after="0" w:line="264" w:lineRule="auto"/>
        <w:ind w:left="120" w:firstLine="48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D3B7E" w:rsidRPr="002D09F7" w:rsidRDefault="002D09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и государств, места важнейших исторических событий), используя легенду карты;</w:t>
      </w:r>
    </w:p>
    <w:p w:rsidR="001D3B7E" w:rsidRPr="002D09F7" w:rsidRDefault="002D09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1D3B7E" w:rsidRDefault="002D09F7" w:rsidP="002D27AA">
      <w:pPr>
        <w:spacing w:after="0" w:line="264" w:lineRule="auto"/>
        <w:ind w:left="120" w:firstLine="48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D3B7E" w:rsidRPr="002D09F7" w:rsidRDefault="002D09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1D3B7E" w:rsidRPr="002D09F7" w:rsidRDefault="002D09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1D3B7E" w:rsidRPr="002D09F7" w:rsidRDefault="002D09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1D3B7E" w:rsidRDefault="002D09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D3B7E" w:rsidRPr="002D09F7" w:rsidRDefault="002D09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1D3B7E" w:rsidRPr="002D09F7" w:rsidRDefault="002D09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1D3B7E" w:rsidRPr="002D09F7" w:rsidRDefault="002D09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1D3B7E" w:rsidRPr="002D09F7" w:rsidRDefault="002D09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1D3B7E" w:rsidRPr="002D09F7" w:rsidRDefault="002D09F7">
      <w:pPr>
        <w:spacing w:after="0" w:line="264" w:lineRule="auto"/>
        <w:ind w:left="12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D3B7E" w:rsidRPr="002D09F7" w:rsidRDefault="002D09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1D3B7E" w:rsidRPr="002D09F7" w:rsidRDefault="002D09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1D3B7E" w:rsidRPr="002D09F7" w:rsidRDefault="002D09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1D3B7E" w:rsidRPr="002D09F7" w:rsidRDefault="002D09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1D3B7E" w:rsidRPr="002D09F7" w:rsidRDefault="002D09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D3B7E" w:rsidRPr="002D09F7" w:rsidRDefault="002D09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1D3B7E" w:rsidRPr="002D09F7" w:rsidRDefault="002D09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1D3B7E" w:rsidRDefault="002D09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D3B7E" w:rsidRPr="002D09F7" w:rsidRDefault="002D09F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1D3B7E" w:rsidRPr="002D09F7" w:rsidRDefault="002D09F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2D27AA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>
      <w:pPr>
        <w:spacing w:after="0" w:line="264" w:lineRule="auto"/>
        <w:ind w:left="12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D3B7E" w:rsidRPr="002D09F7" w:rsidRDefault="002D09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1D3B7E" w:rsidRPr="002D09F7" w:rsidRDefault="002D09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1D3B7E" w:rsidRPr="002D09F7" w:rsidRDefault="002D09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1D3B7E" w:rsidRPr="002D09F7" w:rsidRDefault="002D09F7">
      <w:pPr>
        <w:spacing w:after="0" w:line="264" w:lineRule="auto"/>
        <w:ind w:left="12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D3B7E" w:rsidRPr="002D09F7" w:rsidRDefault="002D09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1D3B7E" w:rsidRPr="002D09F7" w:rsidRDefault="002D09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1D3B7E" w:rsidRDefault="002D09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D3B7E" w:rsidRPr="002D09F7" w:rsidRDefault="002D09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1D3B7E" w:rsidRPr="002D09F7" w:rsidRDefault="002D09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1D3B7E" w:rsidRDefault="002D09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D3B7E" w:rsidRPr="002D09F7" w:rsidRDefault="002D09F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1D3B7E" w:rsidRPr="002D09F7" w:rsidRDefault="002D09F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1D3B7E" w:rsidRPr="002D09F7" w:rsidRDefault="002D09F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1D3B7E" w:rsidRPr="002D09F7" w:rsidRDefault="002D09F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1D3B7E" w:rsidRPr="002D09F7" w:rsidRDefault="002D09F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1D3B7E" w:rsidRDefault="002D09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5. Историческое описание (реконструкция):</w:t>
      </w:r>
    </w:p>
    <w:p w:rsidR="001D3B7E" w:rsidRPr="002D09F7" w:rsidRDefault="002D09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1D3B7E" w:rsidRPr="002D09F7" w:rsidRDefault="002D09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1D3B7E" w:rsidRPr="002D09F7" w:rsidRDefault="002D09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1D3B7E" w:rsidRPr="002D09F7" w:rsidRDefault="002D09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D3B7E" w:rsidRPr="002D09F7" w:rsidRDefault="002D09F7">
      <w:pPr>
        <w:spacing w:after="0" w:line="264" w:lineRule="auto"/>
        <w:ind w:left="12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D3B7E" w:rsidRPr="002D09F7" w:rsidRDefault="002D09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1D3B7E" w:rsidRPr="002D09F7" w:rsidRDefault="002D09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D3B7E" w:rsidRPr="002D09F7" w:rsidRDefault="002D09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1D3B7E" w:rsidRPr="002D09F7" w:rsidRDefault="002D09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1D3B7E" w:rsidRPr="002D09F7" w:rsidRDefault="002D09F7">
      <w:pPr>
        <w:spacing w:after="0" w:line="264" w:lineRule="auto"/>
        <w:ind w:left="12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D3B7E" w:rsidRPr="002D09F7" w:rsidRDefault="002D09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1D3B7E" w:rsidRPr="002D09F7" w:rsidRDefault="002D09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1D3B7E" w:rsidRDefault="002D09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D3B7E" w:rsidRPr="002D09F7" w:rsidRDefault="002D09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1D3B7E" w:rsidRPr="002D09F7" w:rsidRDefault="002D09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выполнять учебные проекты по истории Средних веков (в том числе на региональном материале).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2D27AA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>
      <w:pPr>
        <w:spacing w:after="0" w:line="264" w:lineRule="auto"/>
        <w:ind w:left="12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D3B7E" w:rsidRPr="002D09F7" w:rsidRDefault="002D09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1D3B7E" w:rsidRPr="002D09F7" w:rsidRDefault="002D09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D09F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1D3B7E" w:rsidRPr="002D09F7" w:rsidRDefault="002D09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D09F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D3B7E" w:rsidRPr="002D09F7" w:rsidRDefault="002D09F7">
      <w:pPr>
        <w:spacing w:after="0" w:line="264" w:lineRule="auto"/>
        <w:ind w:left="12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D3B7E" w:rsidRPr="002D09F7" w:rsidRDefault="002D09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D09F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D3B7E" w:rsidRPr="002D09F7" w:rsidRDefault="002D09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1D3B7E" w:rsidRDefault="002D09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D3B7E" w:rsidRPr="002D09F7" w:rsidRDefault="002D09F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D09F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D3B7E" w:rsidRPr="002D09F7" w:rsidRDefault="002D09F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1D3B7E" w:rsidRDefault="002D09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D3B7E" w:rsidRPr="002D09F7" w:rsidRDefault="002D09F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1D3B7E" w:rsidRPr="002D09F7" w:rsidRDefault="002D09F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1D3B7E" w:rsidRPr="002D09F7" w:rsidRDefault="002D09F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1D3B7E" w:rsidRPr="002D09F7" w:rsidRDefault="002D09F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1D3B7E" w:rsidRDefault="002D09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D3B7E" w:rsidRPr="002D09F7" w:rsidRDefault="002D09F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D09F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1D3B7E" w:rsidRDefault="002D09F7">
      <w:pPr>
        <w:numPr>
          <w:ilvl w:val="0"/>
          <w:numId w:val="21"/>
        </w:numPr>
        <w:spacing w:after="0" w:line="264" w:lineRule="auto"/>
        <w:jc w:val="both"/>
      </w:pP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D09F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1D3B7E" w:rsidRPr="002D09F7" w:rsidRDefault="002D09F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1D3B7E" w:rsidRPr="002D09F7" w:rsidRDefault="002D09F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D3B7E" w:rsidRPr="002D09F7" w:rsidRDefault="002D09F7">
      <w:pPr>
        <w:spacing w:after="0" w:line="264" w:lineRule="auto"/>
        <w:ind w:left="12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D3B7E" w:rsidRPr="002D09F7" w:rsidRDefault="002D09F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2D09F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2D09F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1D3B7E" w:rsidRPr="002D09F7" w:rsidRDefault="002D09F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D3B7E" w:rsidRPr="002D09F7" w:rsidRDefault="002D09F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D09F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D3B7E" w:rsidRPr="002D09F7" w:rsidRDefault="002D09F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1D3B7E" w:rsidRPr="002D09F7" w:rsidRDefault="002D09F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D3B7E" w:rsidRPr="002D09F7" w:rsidRDefault="002D09F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D09F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1D3B7E" w:rsidRPr="002D09F7" w:rsidRDefault="002D09F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2D09F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1D3B7E" w:rsidRDefault="002D09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D3B7E" w:rsidRPr="002D09F7" w:rsidRDefault="002D09F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1D3B7E" w:rsidRPr="002D09F7" w:rsidRDefault="002D09F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2D09F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1D3B7E" w:rsidRDefault="002D09F7">
      <w:pPr>
        <w:numPr>
          <w:ilvl w:val="0"/>
          <w:numId w:val="23"/>
        </w:numPr>
        <w:spacing w:after="0" w:line="264" w:lineRule="auto"/>
        <w:jc w:val="both"/>
      </w:pP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D09F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1D3B7E" w:rsidRDefault="001D3B7E">
      <w:pPr>
        <w:spacing w:after="0" w:line="264" w:lineRule="auto"/>
        <w:ind w:left="120"/>
        <w:jc w:val="both"/>
      </w:pPr>
    </w:p>
    <w:p w:rsidR="001D3B7E" w:rsidRPr="002D09F7" w:rsidRDefault="002D09F7" w:rsidP="002D27AA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>
      <w:pPr>
        <w:spacing w:after="0" w:line="264" w:lineRule="auto"/>
        <w:ind w:left="12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D3B7E" w:rsidRPr="002D09F7" w:rsidRDefault="002D09F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1D3B7E" w:rsidRPr="002D09F7" w:rsidRDefault="002D09F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</w:t>
      </w:r>
    </w:p>
    <w:p w:rsidR="001D3B7E" w:rsidRPr="002D09F7" w:rsidRDefault="002D09F7">
      <w:pPr>
        <w:spacing w:after="0" w:line="264" w:lineRule="auto"/>
        <w:ind w:left="12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D3B7E" w:rsidRPr="002D09F7" w:rsidRDefault="002D09F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D3B7E" w:rsidRPr="002D09F7" w:rsidRDefault="002D09F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1D3B7E" w:rsidRDefault="002D09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D3B7E" w:rsidRPr="002D09F7" w:rsidRDefault="002D09F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</w:t>
      </w:r>
    </w:p>
    <w:p w:rsidR="001D3B7E" w:rsidRDefault="002D09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D3B7E" w:rsidRPr="002D09F7" w:rsidRDefault="002D09F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1D3B7E" w:rsidRPr="002D09F7" w:rsidRDefault="002D09F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1D3B7E" w:rsidRPr="002D09F7" w:rsidRDefault="002D09F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1D3B7E" w:rsidRDefault="002D09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D3B7E" w:rsidRPr="002D09F7" w:rsidRDefault="002D09F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1D3B7E" w:rsidRPr="002D09F7" w:rsidRDefault="002D09F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</w:p>
    <w:p w:rsidR="001D3B7E" w:rsidRPr="002D09F7" w:rsidRDefault="002D09F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.;</w:t>
      </w:r>
    </w:p>
    <w:p w:rsidR="001D3B7E" w:rsidRPr="002D09F7" w:rsidRDefault="002D09F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1D3B7E" w:rsidRPr="002D09F7" w:rsidRDefault="002D09F7">
      <w:pPr>
        <w:spacing w:after="0" w:line="264" w:lineRule="auto"/>
        <w:ind w:left="12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D3B7E" w:rsidRPr="002D09F7" w:rsidRDefault="002D09F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1D3B7E" w:rsidRPr="002D09F7" w:rsidRDefault="002D09F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D3B7E" w:rsidRPr="002D09F7" w:rsidRDefault="002D09F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D3B7E" w:rsidRPr="002D09F7" w:rsidRDefault="002D09F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1D3B7E" w:rsidRPr="002D09F7" w:rsidRDefault="002D09F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D3B7E" w:rsidRPr="002D09F7" w:rsidRDefault="002D09F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1D3B7E" w:rsidRPr="002D09F7" w:rsidRDefault="002D09F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1D3B7E" w:rsidRDefault="002D09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D3B7E" w:rsidRPr="002D09F7" w:rsidRDefault="002D09F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1D3B7E" w:rsidRPr="002D09F7" w:rsidRDefault="002D09F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материале).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 w:rsidP="002D27AA">
      <w:pPr>
        <w:spacing w:after="0" w:line="264" w:lineRule="auto"/>
        <w:ind w:left="120" w:firstLine="480"/>
        <w:jc w:val="both"/>
        <w:rPr>
          <w:lang w:val="ru-RU"/>
        </w:rPr>
      </w:pPr>
      <w:r w:rsidRPr="002D09F7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1D3B7E" w:rsidRPr="002D09F7" w:rsidRDefault="001D3B7E">
      <w:pPr>
        <w:spacing w:after="0" w:line="264" w:lineRule="auto"/>
        <w:ind w:left="120"/>
        <w:jc w:val="both"/>
        <w:rPr>
          <w:lang w:val="ru-RU"/>
        </w:rPr>
      </w:pPr>
    </w:p>
    <w:p w:rsidR="001D3B7E" w:rsidRPr="002D09F7" w:rsidRDefault="002D09F7">
      <w:pPr>
        <w:spacing w:after="0" w:line="264" w:lineRule="auto"/>
        <w:ind w:left="12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D3B7E" w:rsidRPr="002D09F7" w:rsidRDefault="002D09F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1D3B7E" w:rsidRPr="002D09F7" w:rsidRDefault="002D09F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.;</w:t>
      </w:r>
    </w:p>
    <w:p w:rsidR="001D3B7E" w:rsidRPr="002D09F7" w:rsidRDefault="002D09F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1D3B7E" w:rsidRPr="002D09F7" w:rsidRDefault="002D09F7">
      <w:pPr>
        <w:spacing w:after="0" w:line="264" w:lineRule="auto"/>
        <w:ind w:left="12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D3B7E" w:rsidRPr="002D09F7" w:rsidRDefault="002D09F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D3B7E" w:rsidRPr="002D09F7" w:rsidRDefault="002D09F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1D3B7E" w:rsidRDefault="002D09F7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1D3B7E" w:rsidRPr="002D09F7" w:rsidRDefault="002D09F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1D3B7E" w:rsidRDefault="002D09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D3B7E" w:rsidRPr="002D09F7" w:rsidRDefault="002D09F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.;</w:t>
      </w:r>
    </w:p>
    <w:p w:rsidR="001D3B7E" w:rsidRPr="002D09F7" w:rsidRDefault="002D09F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1D3B7E" w:rsidRDefault="002D09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D3B7E" w:rsidRPr="002D09F7" w:rsidRDefault="002D09F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1D3B7E" w:rsidRPr="002D09F7" w:rsidRDefault="002D09F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1D3B7E" w:rsidRPr="002D09F7" w:rsidRDefault="002D09F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1D3B7E" w:rsidRPr="002D09F7" w:rsidRDefault="002D09F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1D3B7E" w:rsidRDefault="002D09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D3B7E" w:rsidRPr="002D09F7" w:rsidRDefault="002D09F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1D3B7E" w:rsidRPr="002D09F7" w:rsidRDefault="002D09F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1D3B7E" w:rsidRPr="002D09F7" w:rsidRDefault="002D09F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1D3B7E" w:rsidRPr="002D09F7" w:rsidRDefault="002D09F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1D3B7E" w:rsidRPr="002D09F7" w:rsidRDefault="002D09F7">
      <w:pPr>
        <w:spacing w:after="0" w:line="264" w:lineRule="auto"/>
        <w:ind w:left="12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D3B7E" w:rsidRPr="002D09F7" w:rsidRDefault="002D09F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1D3B7E" w:rsidRPr="002D09F7" w:rsidRDefault="002D09F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1D3B7E" w:rsidRPr="002D09F7" w:rsidRDefault="002D09F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1D3B7E" w:rsidRPr="002D09F7" w:rsidRDefault="002D09F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в.: а) указывать </w:t>
      </w:r>
      <w:r w:rsidRPr="002D09F7">
        <w:rPr>
          <w:rFonts w:ascii="Times New Roman" w:hAnsi="Times New Roman"/>
          <w:color w:val="000000"/>
          <w:sz w:val="28"/>
          <w:lang w:val="ru-RU"/>
        </w:rPr>
        <w:lastRenderedPageBreak/>
        <w:t>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1D3B7E" w:rsidRPr="002D09F7" w:rsidRDefault="002D09F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</w:t>
      </w:r>
    </w:p>
    <w:p w:rsidR="001D3B7E" w:rsidRPr="002D09F7" w:rsidRDefault="002D09F7">
      <w:pPr>
        <w:spacing w:after="0" w:line="264" w:lineRule="auto"/>
        <w:ind w:left="120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D3B7E" w:rsidRPr="002D09F7" w:rsidRDefault="002D09F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1D3B7E" w:rsidRPr="002D09F7" w:rsidRDefault="002D09F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1D3B7E" w:rsidRPr="002D09F7" w:rsidRDefault="002D09F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1D3B7E" w:rsidRDefault="002D09F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D3B7E" w:rsidRPr="002D09F7" w:rsidRDefault="002D09F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1D3B7E" w:rsidRPr="002D09F7" w:rsidRDefault="002D09F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1D3B7E" w:rsidRPr="002D09F7" w:rsidRDefault="002D09F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09F7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D09F7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2D09F7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2D09F7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2D27AA" w:rsidRPr="002D27AA" w:rsidRDefault="002D09F7" w:rsidP="002D27A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2D27AA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2D27AA">
        <w:rPr>
          <w:rFonts w:ascii="Times New Roman" w:hAnsi="Times New Roman"/>
          <w:color w:val="000000"/>
          <w:sz w:val="28"/>
        </w:rPr>
        <w:t>XX</w:t>
      </w:r>
      <w:r w:rsidRPr="002D27AA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 w:rsidRPr="002D27AA">
        <w:rPr>
          <w:rFonts w:ascii="Times New Roman" w:hAnsi="Times New Roman"/>
          <w:color w:val="000000"/>
          <w:sz w:val="28"/>
        </w:rPr>
        <w:t>I</w:t>
      </w:r>
      <w:proofErr w:type="gramEnd"/>
      <w:r w:rsidRPr="002D27AA">
        <w:rPr>
          <w:rFonts w:ascii="Times New Roman" w:hAnsi="Times New Roman"/>
          <w:color w:val="000000"/>
          <w:sz w:val="28"/>
          <w:lang w:val="ru-RU"/>
        </w:rPr>
        <w:t xml:space="preserve"> вв.</w:t>
      </w:r>
      <w:bookmarkStart w:id="4" w:name="block-1013882"/>
      <w:bookmarkEnd w:id="3"/>
    </w:p>
    <w:p w:rsidR="00842CF6" w:rsidRDefault="00842CF6" w:rsidP="002D27AA">
      <w:pPr>
        <w:spacing w:after="0" w:line="264" w:lineRule="auto"/>
        <w:ind w:firstLine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D3B7E" w:rsidRDefault="002D09F7" w:rsidP="00842CF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712806" w:rsidRPr="00712806" w:rsidRDefault="00712806">
      <w:pPr>
        <w:spacing w:after="0"/>
        <w:ind w:left="120"/>
        <w:rPr>
          <w:lang w:val="ru-RU"/>
        </w:rPr>
      </w:pPr>
    </w:p>
    <w:p w:rsidR="001D3B7E" w:rsidRPr="00E560CD" w:rsidRDefault="002D09F7" w:rsidP="00842CF6">
      <w:pPr>
        <w:spacing w:after="0"/>
        <w:ind w:left="120" w:firstLine="480"/>
        <w:rPr>
          <w:sz w:val="28"/>
          <w:szCs w:val="28"/>
        </w:rPr>
      </w:pPr>
      <w:r w:rsidRPr="00E560CD">
        <w:rPr>
          <w:rFonts w:ascii="Times New Roman" w:hAnsi="Times New Roman"/>
          <w:b/>
          <w:color w:val="000000"/>
          <w:sz w:val="28"/>
          <w:szCs w:val="28"/>
        </w:rPr>
        <w:t xml:space="preserve">5 КЛАСС 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9"/>
        <w:gridCol w:w="3258"/>
        <w:gridCol w:w="1705"/>
        <w:gridCol w:w="4109"/>
      </w:tblGrid>
      <w:tr w:rsidR="002D09F7" w:rsidRPr="00E560CD" w:rsidTr="00842CF6">
        <w:trPr>
          <w:trHeight w:val="1182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D09F7" w:rsidRPr="00E560CD" w:rsidRDefault="002D09F7" w:rsidP="00712806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D09F7" w:rsidRPr="00E560CD" w:rsidRDefault="002D09F7" w:rsidP="00712806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D09F7" w:rsidRPr="00E560CD" w:rsidRDefault="002D09F7" w:rsidP="00712806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2D09F7" w:rsidRPr="00E560CD" w:rsidRDefault="002D09F7" w:rsidP="00712806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1D3B7E" w:rsidRPr="00E560CD" w:rsidTr="00712806">
        <w:trPr>
          <w:trHeight w:val="144"/>
          <w:tblCellSpacing w:w="20" w:type="nil"/>
        </w:trPr>
        <w:tc>
          <w:tcPr>
            <w:tcW w:w="9881" w:type="dxa"/>
            <w:gridSpan w:val="4"/>
            <w:tcMar>
              <w:top w:w="50" w:type="dxa"/>
              <w:left w:w="100" w:type="dxa"/>
            </w:tcMar>
            <w:vAlign w:val="center"/>
          </w:tcPr>
          <w:p w:rsidR="001D3B7E" w:rsidRPr="00E560CD" w:rsidRDefault="002D09F7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История Древнего мира</w:t>
            </w:r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1.2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Первобытность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 w:rsidP="00E10563">
            <w:pPr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</w:t>
            </w:r>
            <w:r w:rsidR="00E10563"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</w:tr>
      <w:tr w:rsidR="001D3B7E" w:rsidRPr="00E560CD" w:rsidTr="00712806">
        <w:trPr>
          <w:trHeight w:val="144"/>
          <w:tblCellSpacing w:w="20" w:type="nil"/>
        </w:trPr>
        <w:tc>
          <w:tcPr>
            <w:tcW w:w="9881" w:type="dxa"/>
            <w:gridSpan w:val="4"/>
            <w:tcMar>
              <w:top w:w="50" w:type="dxa"/>
              <w:left w:w="100" w:type="dxa"/>
            </w:tcMar>
            <w:vAlign w:val="center"/>
          </w:tcPr>
          <w:p w:rsidR="001D3B7E" w:rsidRPr="00E560CD" w:rsidRDefault="002D09F7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Раздел 2.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Древний мир. Древний Восток</w:t>
            </w:r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Древний Египет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Древние цивилизации Месопотамии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Восточное Средиземноморье в древности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Персидская держава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Древняя Индия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Древний Китай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FC42E9" w:rsidRPr="00E560CD" w:rsidRDefault="00E10563">
            <w:pPr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 </w:t>
            </w:r>
            <w:r w:rsid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</w:t>
            </w:r>
            <w:r w:rsidR="00FC42E9"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 </w:t>
            </w:r>
          </w:p>
        </w:tc>
      </w:tr>
      <w:tr w:rsidR="001D3B7E" w:rsidRPr="00E560CD" w:rsidTr="00712806">
        <w:trPr>
          <w:trHeight w:val="144"/>
          <w:tblCellSpacing w:w="20" w:type="nil"/>
        </w:trPr>
        <w:tc>
          <w:tcPr>
            <w:tcW w:w="9881" w:type="dxa"/>
            <w:gridSpan w:val="4"/>
            <w:tcMar>
              <w:top w:w="50" w:type="dxa"/>
              <w:left w:w="100" w:type="dxa"/>
            </w:tcMar>
            <w:vAlign w:val="center"/>
          </w:tcPr>
          <w:p w:rsidR="001D3B7E" w:rsidRPr="00E560CD" w:rsidRDefault="002D09F7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Древняя Греция. Эллинизм</w:t>
            </w:r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Древнейшая Греция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Греческие полисы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Культура Древней Греции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Македонские завоевания. Эллинизм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FC42E9" w:rsidRPr="00E560CD" w:rsidRDefault="00E560CD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  </w:t>
            </w:r>
            <w:r w:rsidR="00FC42E9"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 </w:t>
            </w:r>
          </w:p>
        </w:tc>
      </w:tr>
      <w:tr w:rsidR="001D3B7E" w:rsidRPr="00E560CD" w:rsidTr="00712806">
        <w:trPr>
          <w:trHeight w:val="144"/>
          <w:tblCellSpacing w:w="20" w:type="nil"/>
        </w:trPr>
        <w:tc>
          <w:tcPr>
            <w:tcW w:w="9881" w:type="dxa"/>
            <w:gridSpan w:val="4"/>
            <w:tcMar>
              <w:top w:w="50" w:type="dxa"/>
              <w:left w:w="100" w:type="dxa"/>
            </w:tcMar>
            <w:vAlign w:val="center"/>
          </w:tcPr>
          <w:p w:rsidR="001D3B7E" w:rsidRPr="00E560CD" w:rsidRDefault="002D09F7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4.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Древний Рим</w:t>
            </w:r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Возникновение Римского государства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Римские завоевания в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Средиземноморье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3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4.3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Расцвет и падение Римской империи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Культура Древнего Рима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 w:rsidP="00E10563">
            <w:pPr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 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 </w:t>
            </w:r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rPr>
                <w:sz w:val="28"/>
                <w:szCs w:val="28"/>
              </w:rPr>
            </w:pPr>
          </w:p>
        </w:tc>
      </w:tr>
    </w:tbl>
    <w:p w:rsidR="00712806" w:rsidRPr="00E560CD" w:rsidRDefault="00712806" w:rsidP="00E10563">
      <w:pPr>
        <w:spacing w:after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1D3B7E" w:rsidRPr="00E560CD" w:rsidRDefault="002D09F7" w:rsidP="00842CF6">
      <w:pPr>
        <w:spacing w:after="0"/>
        <w:ind w:firstLine="708"/>
        <w:rPr>
          <w:sz w:val="28"/>
          <w:szCs w:val="28"/>
        </w:rPr>
      </w:pPr>
      <w:r w:rsidRPr="00E560CD">
        <w:rPr>
          <w:rFonts w:ascii="Times New Roman" w:hAnsi="Times New Roman"/>
          <w:b/>
          <w:color w:val="000000"/>
          <w:sz w:val="28"/>
          <w:szCs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7"/>
        <w:gridCol w:w="3239"/>
        <w:gridCol w:w="1705"/>
        <w:gridCol w:w="4095"/>
      </w:tblGrid>
      <w:tr w:rsidR="00FC42E9" w:rsidRPr="00E560CD" w:rsidTr="00842CF6">
        <w:trPr>
          <w:trHeight w:val="1105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 w:rsidP="00E10563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 w:rsidP="00E10563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 w:rsidP="00FC42E9">
            <w:pPr>
              <w:spacing w:after="0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 w:rsidP="00E10563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</w:tc>
      </w:tr>
      <w:tr w:rsidR="001D3B7E" w:rsidRPr="00E560CD" w:rsidTr="00712806">
        <w:trPr>
          <w:trHeight w:val="144"/>
          <w:tblCellSpacing w:w="20" w:type="nil"/>
        </w:trPr>
        <w:tc>
          <w:tcPr>
            <w:tcW w:w="9846" w:type="dxa"/>
            <w:gridSpan w:val="4"/>
            <w:tcMar>
              <w:top w:w="50" w:type="dxa"/>
              <w:left w:w="100" w:type="dxa"/>
            </w:tcMar>
            <w:vAlign w:val="center"/>
          </w:tcPr>
          <w:p w:rsidR="001D3B7E" w:rsidRPr="00E560CD" w:rsidRDefault="002D09F7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Всеобщая история. История Средних веков</w:t>
            </w:r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Народы Европы в раннее Средневековье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Византийская империя в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VI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—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Арабы в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VI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—Х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Средневековое европейское общество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Государства Европы в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XII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—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XV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Культура средневековой Европы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Страны Востока в Средние века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1.9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5777" w:type="dxa"/>
            <w:gridSpan w:val="2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 w:rsidP="00712806">
            <w:pPr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12806"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</w:t>
            </w:r>
            <w:r w:rsid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23 </w:t>
            </w:r>
          </w:p>
        </w:tc>
      </w:tr>
      <w:tr w:rsidR="001D3B7E" w:rsidRPr="00E560CD" w:rsidTr="00712806">
        <w:trPr>
          <w:trHeight w:val="144"/>
          <w:tblCellSpacing w:w="20" w:type="nil"/>
        </w:trPr>
        <w:tc>
          <w:tcPr>
            <w:tcW w:w="9846" w:type="dxa"/>
            <w:gridSpan w:val="4"/>
            <w:tcMar>
              <w:top w:w="50" w:type="dxa"/>
              <w:left w:w="100" w:type="dxa"/>
            </w:tcMar>
            <w:vAlign w:val="center"/>
          </w:tcPr>
          <w:p w:rsidR="001D3B7E" w:rsidRPr="00E560CD" w:rsidRDefault="002D09F7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Раздел 2.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История России. От Руси к Российскому государству</w:t>
            </w:r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тыс. н. э.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Русь в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IX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— начале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XII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13 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Русь в середине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XII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— начале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XIII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Русские земли и их соседи в середине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XIII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—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XIV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Формирование единого Русского государства в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XV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107" w:type="dxa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5777" w:type="dxa"/>
            <w:gridSpan w:val="2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 w:rsidP="00712806">
            <w:pPr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45 </w:t>
            </w:r>
          </w:p>
        </w:tc>
      </w:tr>
      <w:tr w:rsidR="00FC42E9" w:rsidRPr="00E560CD" w:rsidTr="00712806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5777" w:type="dxa"/>
            <w:gridSpan w:val="2"/>
            <w:tcMar>
              <w:top w:w="50" w:type="dxa"/>
              <w:left w:w="100" w:type="dxa"/>
            </w:tcMar>
            <w:vAlign w:val="center"/>
          </w:tcPr>
          <w:p w:rsidR="00FC42E9" w:rsidRPr="00E560CD" w:rsidRDefault="00FC42E9">
            <w:pPr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</w:t>
            </w:r>
            <w:r w:rsidR="00712806"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</w:t>
            </w:r>
            <w:r w:rsid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68 </w:t>
            </w:r>
          </w:p>
        </w:tc>
      </w:tr>
    </w:tbl>
    <w:p w:rsidR="00712806" w:rsidRPr="00E560CD" w:rsidRDefault="00712806" w:rsidP="001E0E7F">
      <w:pPr>
        <w:spacing w:after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1D3B7E" w:rsidRPr="00E560CD" w:rsidRDefault="002D09F7" w:rsidP="00842CF6">
      <w:pPr>
        <w:spacing w:after="0"/>
        <w:ind w:firstLine="708"/>
        <w:rPr>
          <w:sz w:val="28"/>
          <w:szCs w:val="28"/>
        </w:rPr>
      </w:pPr>
      <w:r w:rsidRPr="00E560CD">
        <w:rPr>
          <w:rFonts w:ascii="Times New Roman" w:hAnsi="Times New Roman"/>
          <w:b/>
          <w:color w:val="000000"/>
          <w:sz w:val="28"/>
          <w:szCs w:val="28"/>
        </w:rPr>
        <w:t xml:space="preserve">7 КЛАСС 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9"/>
        <w:gridCol w:w="3258"/>
        <w:gridCol w:w="1705"/>
        <w:gridCol w:w="4109"/>
      </w:tblGrid>
      <w:tr w:rsidR="00E96868" w:rsidRPr="00E560CD" w:rsidTr="00842CF6">
        <w:trPr>
          <w:trHeight w:val="1029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 w:rsidP="00712806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 w:rsidP="00712806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 w:rsidP="00712806">
            <w:pPr>
              <w:spacing w:after="0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 w:rsidP="00712806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1D3B7E" w:rsidRPr="00E560CD" w:rsidTr="00712806">
        <w:trPr>
          <w:trHeight w:val="144"/>
          <w:tblCellSpacing w:w="20" w:type="nil"/>
        </w:trPr>
        <w:tc>
          <w:tcPr>
            <w:tcW w:w="9881" w:type="dxa"/>
            <w:gridSpan w:val="4"/>
            <w:tcMar>
              <w:top w:w="50" w:type="dxa"/>
              <w:left w:w="100" w:type="dxa"/>
            </w:tcMar>
            <w:vAlign w:val="center"/>
          </w:tcPr>
          <w:p w:rsidR="001D3B7E" w:rsidRPr="00E560CD" w:rsidRDefault="002D09F7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lastRenderedPageBreak/>
              <w:t>Раздел 1.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Всеобщая история. История Нового времени.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Конец XV — XVII в.</w:t>
            </w:r>
          </w:p>
        </w:tc>
      </w:tr>
      <w:tr w:rsidR="00E96868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E96868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Великие географические открытия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E96868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Изменения в европейском обществе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XVI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—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XVII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E96868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Реформация и Контрреформация в Европе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E96868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Государства Европы в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XVI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—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XVII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E96868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Международные отношения в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XVI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-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XVII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E96868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E96868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Страны Востока в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XVI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—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XVII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E96868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E96868" w:rsidRPr="00E560CD" w:rsidTr="00712806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23 </w:t>
            </w:r>
          </w:p>
        </w:tc>
      </w:tr>
      <w:tr w:rsidR="001D3B7E" w:rsidRPr="00E560CD" w:rsidTr="00712806">
        <w:trPr>
          <w:trHeight w:val="144"/>
          <w:tblCellSpacing w:w="20" w:type="nil"/>
        </w:trPr>
        <w:tc>
          <w:tcPr>
            <w:tcW w:w="9881" w:type="dxa"/>
            <w:gridSpan w:val="4"/>
            <w:tcMar>
              <w:top w:w="50" w:type="dxa"/>
              <w:left w:w="100" w:type="dxa"/>
            </w:tcMar>
            <w:vAlign w:val="center"/>
          </w:tcPr>
          <w:p w:rsidR="001D3B7E" w:rsidRPr="00E560CD" w:rsidRDefault="002D09F7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Раздел 2.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История России. Россия в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XVI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—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XVII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вв.: от Великого княжества к царству</w:t>
            </w:r>
          </w:p>
        </w:tc>
      </w:tr>
      <w:tr w:rsidR="00E96868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Россия в XVI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4168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ec</w:t>
              </w:r>
            </w:hyperlink>
          </w:p>
        </w:tc>
      </w:tr>
      <w:tr w:rsidR="00E96868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Смута в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4168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ec</w:t>
              </w:r>
            </w:hyperlink>
          </w:p>
        </w:tc>
      </w:tr>
      <w:tr w:rsidR="00E96868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Россия в XVII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4168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ec</w:t>
              </w:r>
            </w:hyperlink>
          </w:p>
        </w:tc>
      </w:tr>
      <w:tr w:rsidR="00E96868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Культурное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пространство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XVI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XVII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4168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ec</w:t>
              </w:r>
            </w:hyperlink>
          </w:p>
        </w:tc>
      </w:tr>
      <w:tr w:rsidR="00E96868" w:rsidRPr="00E560CD" w:rsidTr="0071280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2.5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4168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ec</w:t>
              </w:r>
            </w:hyperlink>
          </w:p>
        </w:tc>
      </w:tr>
      <w:tr w:rsidR="00E96868" w:rsidRPr="00E560CD" w:rsidTr="00712806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E96868" w:rsidRPr="00E560CD" w:rsidRDefault="00E560CD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="00E96868"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45 </w:t>
            </w:r>
          </w:p>
        </w:tc>
      </w:tr>
      <w:tr w:rsidR="00E96868" w:rsidRPr="00E560CD" w:rsidTr="00712806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 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68 </w:t>
            </w:r>
          </w:p>
        </w:tc>
      </w:tr>
    </w:tbl>
    <w:p w:rsidR="00712806" w:rsidRPr="00E560CD" w:rsidRDefault="00712806" w:rsidP="00426250">
      <w:pPr>
        <w:spacing w:after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1D3B7E" w:rsidRPr="00E560CD" w:rsidRDefault="002D09F7" w:rsidP="00842CF6">
      <w:pPr>
        <w:spacing w:after="0"/>
        <w:ind w:firstLine="708"/>
        <w:rPr>
          <w:sz w:val="28"/>
          <w:szCs w:val="28"/>
        </w:rPr>
      </w:pPr>
      <w:r w:rsidRPr="00E560CD">
        <w:rPr>
          <w:rFonts w:ascii="Times New Roman" w:hAnsi="Times New Roman"/>
          <w:b/>
          <w:color w:val="000000"/>
          <w:sz w:val="28"/>
          <w:szCs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4"/>
        <w:gridCol w:w="3343"/>
        <w:gridCol w:w="1705"/>
        <w:gridCol w:w="4054"/>
      </w:tblGrid>
      <w:tr w:rsidR="00E96868" w:rsidRPr="00E560CD" w:rsidTr="00842CF6">
        <w:trPr>
          <w:trHeight w:val="115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 w:rsidP="00712806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 w:rsidP="00712806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 w:rsidP="00712806">
            <w:pPr>
              <w:spacing w:after="0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 w:rsidP="00712806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1D3B7E" w:rsidRPr="00E560CD" w:rsidTr="00712806">
        <w:trPr>
          <w:trHeight w:val="144"/>
          <w:tblCellSpacing w:w="20" w:type="nil"/>
        </w:trPr>
        <w:tc>
          <w:tcPr>
            <w:tcW w:w="9846" w:type="dxa"/>
            <w:gridSpan w:val="4"/>
            <w:tcMar>
              <w:top w:w="50" w:type="dxa"/>
              <w:left w:w="100" w:type="dxa"/>
            </w:tcMar>
            <w:vAlign w:val="center"/>
          </w:tcPr>
          <w:p w:rsidR="001D3B7E" w:rsidRPr="00E560CD" w:rsidRDefault="002D09F7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Всеобщая история. История Нового времени.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XVIII в.</w:t>
            </w:r>
          </w:p>
        </w:tc>
      </w:tr>
      <w:tr w:rsidR="00E96868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bce</w:t>
              </w:r>
            </w:hyperlink>
          </w:p>
        </w:tc>
      </w:tr>
      <w:tr w:rsidR="00E96868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Век Просвещения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bce</w:t>
              </w:r>
            </w:hyperlink>
          </w:p>
        </w:tc>
      </w:tr>
      <w:tr w:rsidR="00E96868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Государства Европы в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XVIII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bce</w:t>
              </w:r>
            </w:hyperlink>
          </w:p>
        </w:tc>
      </w:tr>
      <w:tr w:rsidR="00E96868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bce</w:t>
              </w:r>
            </w:hyperlink>
          </w:p>
        </w:tc>
      </w:tr>
      <w:tr w:rsidR="00E96868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Французская революция конца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XVIII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bce</w:t>
              </w:r>
            </w:hyperlink>
          </w:p>
        </w:tc>
      </w:tr>
      <w:tr w:rsidR="00E96868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Европейская культура в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XVIII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bce</w:t>
              </w:r>
            </w:hyperlink>
          </w:p>
        </w:tc>
      </w:tr>
      <w:tr w:rsidR="00E96868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Международные отношения в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XVIII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bce</w:t>
              </w:r>
            </w:hyperlink>
          </w:p>
        </w:tc>
      </w:tr>
      <w:tr w:rsidR="00E96868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Страны Востока в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XVIII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bce</w:t>
              </w:r>
            </w:hyperlink>
          </w:p>
        </w:tc>
      </w:tr>
      <w:tr w:rsidR="00E96868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1.9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bce</w:t>
              </w:r>
            </w:hyperlink>
          </w:p>
        </w:tc>
      </w:tr>
      <w:tr w:rsidR="00E96868" w:rsidRPr="00E560CD" w:rsidTr="00D45225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5777" w:type="dxa"/>
            <w:gridSpan w:val="2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23 </w:t>
            </w:r>
          </w:p>
        </w:tc>
      </w:tr>
      <w:tr w:rsidR="001D3B7E" w:rsidRPr="00E560CD" w:rsidTr="00712806">
        <w:trPr>
          <w:trHeight w:val="144"/>
          <w:tblCellSpacing w:w="20" w:type="nil"/>
        </w:trPr>
        <w:tc>
          <w:tcPr>
            <w:tcW w:w="9846" w:type="dxa"/>
            <w:gridSpan w:val="4"/>
            <w:tcMar>
              <w:top w:w="50" w:type="dxa"/>
              <w:left w:w="100" w:type="dxa"/>
            </w:tcMar>
            <w:vAlign w:val="center"/>
          </w:tcPr>
          <w:p w:rsidR="001D3B7E" w:rsidRPr="00E560CD" w:rsidRDefault="002D09F7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lastRenderedPageBreak/>
              <w:t>Раздел 2.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История России. Россия в конце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XVII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—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XVIII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.: от царства к империи</w:t>
            </w:r>
          </w:p>
        </w:tc>
      </w:tr>
      <w:tr w:rsidR="00E96868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E96868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Россия в эпоху преобразований Петра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I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11 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E96868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Россия после Петра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 Дворцовые перевороты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E96868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Россия в 1760-1790-х гг. Правление Екатерины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II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и Павла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I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18 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E96868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Культурное пространство Российской империи в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XVIII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E96868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E96868" w:rsidRPr="00E560CD" w:rsidTr="00D45225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5777" w:type="dxa"/>
            <w:gridSpan w:val="2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45225"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 </w:t>
            </w:r>
            <w:r w:rsid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45 </w:t>
            </w:r>
          </w:p>
        </w:tc>
      </w:tr>
      <w:tr w:rsidR="00E96868" w:rsidRPr="00E560CD" w:rsidTr="00D45225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E96868" w:rsidRPr="00E560CD" w:rsidRDefault="00E9686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5777" w:type="dxa"/>
            <w:gridSpan w:val="2"/>
            <w:tcMar>
              <w:top w:w="50" w:type="dxa"/>
              <w:left w:w="100" w:type="dxa"/>
            </w:tcMar>
            <w:vAlign w:val="center"/>
          </w:tcPr>
          <w:p w:rsidR="00E96868" w:rsidRPr="00E560CD" w:rsidRDefault="00D45225" w:rsidP="00E96868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 </w:t>
            </w:r>
            <w:r w:rsid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E96868"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68 </w:t>
            </w:r>
          </w:p>
          <w:p w:rsidR="00E96868" w:rsidRPr="00E560CD" w:rsidRDefault="00E96868" w:rsidP="00D45225">
            <w:pPr>
              <w:spacing w:after="0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712806" w:rsidRPr="00E560CD" w:rsidRDefault="00712806" w:rsidP="002D27AA">
      <w:pPr>
        <w:spacing w:after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1D3B7E" w:rsidRPr="00E560CD" w:rsidRDefault="002D09F7" w:rsidP="00842CF6">
      <w:pPr>
        <w:spacing w:after="0"/>
        <w:ind w:left="120" w:firstLine="588"/>
        <w:rPr>
          <w:sz w:val="28"/>
          <w:szCs w:val="28"/>
        </w:rPr>
      </w:pPr>
      <w:r w:rsidRPr="00E560CD">
        <w:rPr>
          <w:rFonts w:ascii="Times New Roman" w:hAnsi="Times New Roman"/>
          <w:b/>
          <w:color w:val="000000"/>
          <w:sz w:val="28"/>
          <w:szCs w:val="28"/>
        </w:rPr>
        <w:t xml:space="preserve">9 КЛАСС </w:t>
      </w:r>
    </w:p>
    <w:tbl>
      <w:tblPr>
        <w:tblW w:w="1008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4"/>
        <w:gridCol w:w="3349"/>
        <w:gridCol w:w="1705"/>
        <w:gridCol w:w="4284"/>
      </w:tblGrid>
      <w:tr w:rsidR="003A60AF" w:rsidRPr="00E560CD" w:rsidTr="00842CF6">
        <w:trPr>
          <w:trHeight w:val="113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 w:rsidP="00D45225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 w:rsidP="00D45225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 w:rsidP="00D45225">
            <w:pPr>
              <w:spacing w:after="0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 w:rsidP="00D45225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1D3B7E" w:rsidRPr="00E560CD" w:rsidTr="00D45225">
        <w:trPr>
          <w:trHeight w:val="144"/>
          <w:tblCellSpacing w:w="20" w:type="nil"/>
        </w:trPr>
        <w:tc>
          <w:tcPr>
            <w:tcW w:w="10082" w:type="dxa"/>
            <w:gridSpan w:val="4"/>
            <w:tcMar>
              <w:top w:w="50" w:type="dxa"/>
              <w:left w:w="100" w:type="dxa"/>
            </w:tcMar>
            <w:vAlign w:val="center"/>
          </w:tcPr>
          <w:p w:rsidR="001D3B7E" w:rsidRPr="00E560CD" w:rsidRDefault="002D09F7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Всеобщая история. История Нового времени.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XIХ — начало ХХ в.</w:t>
            </w:r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adc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Европа в начале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XIX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adc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Развитие индустриального общества в первой половине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XIX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.: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экономика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adc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1.4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adc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Страны Европы и Северной Америки в середине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XIX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- начале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XX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adc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Страны Латинской Америки в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XIX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- начале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XX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adc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Страны Азии в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XIX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- начале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XX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adc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Народы Африки в Х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I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Х — начале ХХ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adc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1.9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Развитие культуры в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XIX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— начале ХХ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adc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1.10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Международные отношения в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XIX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- начале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XX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adc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1.11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adc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6013" w:type="dxa"/>
            <w:gridSpan w:val="2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 w:rsidP="00D45225">
            <w:pPr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45225"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</w:t>
            </w:r>
            <w:r w:rsid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23 </w:t>
            </w:r>
          </w:p>
        </w:tc>
      </w:tr>
      <w:tr w:rsidR="001D3B7E" w:rsidRPr="00E560CD" w:rsidTr="00D45225">
        <w:trPr>
          <w:trHeight w:val="144"/>
          <w:tblCellSpacing w:w="20" w:type="nil"/>
        </w:trPr>
        <w:tc>
          <w:tcPr>
            <w:tcW w:w="10082" w:type="dxa"/>
            <w:gridSpan w:val="4"/>
            <w:tcMar>
              <w:top w:w="50" w:type="dxa"/>
              <w:left w:w="100" w:type="dxa"/>
            </w:tcMar>
            <w:vAlign w:val="center"/>
          </w:tcPr>
          <w:p w:rsidR="001D3B7E" w:rsidRPr="00E560CD" w:rsidRDefault="002D09F7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Раздел 2.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История России. Российская империя в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XIX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— начале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XX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Александровская эпоха: государственный либерализм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Николаевское самодержавие: государственный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консерватизм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5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2.4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Культурное пространство империи в первой половине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XIX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Народы России в первой половине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XIX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Социальная и правовая модернизация страны при Александре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II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Россия в 1880-1890-х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Культурное пространство империи во второй половине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XIX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2.9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Этнокультурный облик империи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2.10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2.11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Россия на пороге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XX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2.12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E560C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6013" w:type="dxa"/>
            <w:gridSpan w:val="2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 w:rsidP="00D45225">
            <w:pPr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D27AA"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 </w:t>
            </w:r>
            <w:r w:rsidR="00D45225"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45 </w:t>
            </w:r>
          </w:p>
        </w:tc>
      </w:tr>
      <w:tr w:rsidR="001D3B7E" w:rsidRPr="00E560CD" w:rsidTr="00D45225">
        <w:trPr>
          <w:trHeight w:val="144"/>
          <w:tblCellSpacing w:w="20" w:type="nil"/>
        </w:trPr>
        <w:tc>
          <w:tcPr>
            <w:tcW w:w="10082" w:type="dxa"/>
            <w:gridSpan w:val="4"/>
            <w:tcMar>
              <w:top w:w="50" w:type="dxa"/>
              <w:left w:w="100" w:type="dxa"/>
            </w:tcMar>
            <w:vAlign w:val="center"/>
          </w:tcPr>
          <w:p w:rsidR="001D3B7E" w:rsidRPr="00E560CD" w:rsidRDefault="002D09F7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Раздел 3.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Учебный модуль.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"Введение в Новейшую историю </w:t>
            </w:r>
            <w:r w:rsidRPr="00E560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России"</w:t>
            </w:r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Российская революция 1917—1922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Великая Отечественная война 1941—1945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Распад СССР.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Становление новой России (1992—1999 гг.)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3.5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Возрождение страны с 2000-х гг.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Воссоединение Крыма с Россией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Итоговое повторение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>Итого по модулю</w:t>
            </w:r>
          </w:p>
        </w:tc>
        <w:tc>
          <w:tcPr>
            <w:tcW w:w="6013" w:type="dxa"/>
            <w:gridSpan w:val="2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 w:rsidP="00D45225">
            <w:pPr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D27AA"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 </w:t>
            </w:r>
            <w:r w:rsid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17 </w:t>
            </w:r>
          </w:p>
        </w:tc>
      </w:tr>
      <w:tr w:rsidR="003A60AF" w:rsidRPr="00E560CD" w:rsidTr="00D45225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6013" w:type="dxa"/>
            <w:gridSpan w:val="2"/>
            <w:tcMar>
              <w:top w:w="50" w:type="dxa"/>
              <w:left w:w="100" w:type="dxa"/>
            </w:tcMar>
            <w:vAlign w:val="center"/>
          </w:tcPr>
          <w:p w:rsidR="003A60AF" w:rsidRPr="00E560CD" w:rsidRDefault="003A60AF" w:rsidP="00D45225">
            <w:pPr>
              <w:rPr>
                <w:sz w:val="28"/>
                <w:szCs w:val="28"/>
              </w:rPr>
            </w:pPr>
            <w:r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D45225"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</w:t>
            </w:r>
            <w:r w:rsidR="002D27AA" w:rsidRPr="00E560C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 </w:t>
            </w:r>
            <w:r w:rsidRPr="00E560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85 </w:t>
            </w:r>
          </w:p>
        </w:tc>
      </w:tr>
      <w:bookmarkEnd w:id="4"/>
    </w:tbl>
    <w:p w:rsidR="002D09F7" w:rsidRDefault="002D09F7" w:rsidP="00D45225">
      <w:pPr>
        <w:spacing w:after="0"/>
        <w:ind w:left="120"/>
      </w:pPr>
    </w:p>
    <w:sectPr w:rsidR="002D09F7" w:rsidSect="00712806">
      <w:pgSz w:w="11906" w:h="16383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E5D"/>
    <w:multiLevelType w:val="multilevel"/>
    <w:tmpl w:val="30C8C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8C0116"/>
    <w:multiLevelType w:val="multilevel"/>
    <w:tmpl w:val="CA78D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5173C"/>
    <w:multiLevelType w:val="multilevel"/>
    <w:tmpl w:val="06A8A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7C2960"/>
    <w:multiLevelType w:val="multilevel"/>
    <w:tmpl w:val="1DA6E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F45877"/>
    <w:multiLevelType w:val="multilevel"/>
    <w:tmpl w:val="1A4E8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C819BD"/>
    <w:multiLevelType w:val="multilevel"/>
    <w:tmpl w:val="A63E4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037231"/>
    <w:multiLevelType w:val="multilevel"/>
    <w:tmpl w:val="457AD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236C49"/>
    <w:multiLevelType w:val="multilevel"/>
    <w:tmpl w:val="16BEF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2E4265"/>
    <w:multiLevelType w:val="multilevel"/>
    <w:tmpl w:val="D3B2D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2951BF"/>
    <w:multiLevelType w:val="multilevel"/>
    <w:tmpl w:val="A094C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696D85"/>
    <w:multiLevelType w:val="multilevel"/>
    <w:tmpl w:val="C7522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D7245A"/>
    <w:multiLevelType w:val="multilevel"/>
    <w:tmpl w:val="AFC0E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7960F7"/>
    <w:multiLevelType w:val="multilevel"/>
    <w:tmpl w:val="6380C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FE1172"/>
    <w:multiLevelType w:val="multilevel"/>
    <w:tmpl w:val="DFFEC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E3088B"/>
    <w:multiLevelType w:val="multilevel"/>
    <w:tmpl w:val="ECC62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01083E"/>
    <w:multiLevelType w:val="multilevel"/>
    <w:tmpl w:val="B1F0C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517CA4"/>
    <w:multiLevelType w:val="multilevel"/>
    <w:tmpl w:val="07885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C52C15"/>
    <w:multiLevelType w:val="multilevel"/>
    <w:tmpl w:val="ABCC2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533596"/>
    <w:multiLevelType w:val="multilevel"/>
    <w:tmpl w:val="F35A5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7205F2"/>
    <w:multiLevelType w:val="multilevel"/>
    <w:tmpl w:val="6EB0E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321319"/>
    <w:multiLevelType w:val="multilevel"/>
    <w:tmpl w:val="D4C2C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521E9C"/>
    <w:multiLevelType w:val="multilevel"/>
    <w:tmpl w:val="ECCCD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A917BB"/>
    <w:multiLevelType w:val="multilevel"/>
    <w:tmpl w:val="42F29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DFA1955"/>
    <w:multiLevelType w:val="multilevel"/>
    <w:tmpl w:val="EFAE8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7C1361"/>
    <w:multiLevelType w:val="multilevel"/>
    <w:tmpl w:val="443C3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BA50FD"/>
    <w:multiLevelType w:val="multilevel"/>
    <w:tmpl w:val="798C9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1348F8"/>
    <w:multiLevelType w:val="multilevel"/>
    <w:tmpl w:val="3E746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6169D0"/>
    <w:multiLevelType w:val="multilevel"/>
    <w:tmpl w:val="231E9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836FE4"/>
    <w:multiLevelType w:val="multilevel"/>
    <w:tmpl w:val="9EC0D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25330A"/>
    <w:multiLevelType w:val="multilevel"/>
    <w:tmpl w:val="99B43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9C5F72"/>
    <w:multiLevelType w:val="multilevel"/>
    <w:tmpl w:val="D4101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F00559"/>
    <w:multiLevelType w:val="multilevel"/>
    <w:tmpl w:val="D1CAE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510855"/>
    <w:multiLevelType w:val="multilevel"/>
    <w:tmpl w:val="96E07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275177"/>
    <w:multiLevelType w:val="multilevel"/>
    <w:tmpl w:val="FD7AD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D54C59"/>
    <w:multiLevelType w:val="multilevel"/>
    <w:tmpl w:val="86144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A73C6F"/>
    <w:multiLevelType w:val="multilevel"/>
    <w:tmpl w:val="6144D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F16FF8"/>
    <w:multiLevelType w:val="multilevel"/>
    <w:tmpl w:val="7BFAB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13629D"/>
    <w:multiLevelType w:val="multilevel"/>
    <w:tmpl w:val="C750E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5"/>
  </w:num>
  <w:num w:numId="3">
    <w:abstractNumId w:val="30"/>
  </w:num>
  <w:num w:numId="4">
    <w:abstractNumId w:val="19"/>
  </w:num>
  <w:num w:numId="5">
    <w:abstractNumId w:val="12"/>
  </w:num>
  <w:num w:numId="6">
    <w:abstractNumId w:val="20"/>
  </w:num>
  <w:num w:numId="7">
    <w:abstractNumId w:val="11"/>
  </w:num>
  <w:num w:numId="8">
    <w:abstractNumId w:val="34"/>
  </w:num>
  <w:num w:numId="9">
    <w:abstractNumId w:val="10"/>
  </w:num>
  <w:num w:numId="10">
    <w:abstractNumId w:val="14"/>
  </w:num>
  <w:num w:numId="11">
    <w:abstractNumId w:val="7"/>
  </w:num>
  <w:num w:numId="12">
    <w:abstractNumId w:val="2"/>
  </w:num>
  <w:num w:numId="13">
    <w:abstractNumId w:val="0"/>
  </w:num>
  <w:num w:numId="14">
    <w:abstractNumId w:val="22"/>
  </w:num>
  <w:num w:numId="15">
    <w:abstractNumId w:val="28"/>
  </w:num>
  <w:num w:numId="16">
    <w:abstractNumId w:val="17"/>
  </w:num>
  <w:num w:numId="17">
    <w:abstractNumId w:val="21"/>
  </w:num>
  <w:num w:numId="18">
    <w:abstractNumId w:val="35"/>
  </w:num>
  <w:num w:numId="19">
    <w:abstractNumId w:val="29"/>
  </w:num>
  <w:num w:numId="20">
    <w:abstractNumId w:val="6"/>
  </w:num>
  <w:num w:numId="21">
    <w:abstractNumId w:val="16"/>
  </w:num>
  <w:num w:numId="22">
    <w:abstractNumId w:val="1"/>
  </w:num>
  <w:num w:numId="23">
    <w:abstractNumId w:val="18"/>
  </w:num>
  <w:num w:numId="24">
    <w:abstractNumId w:val="24"/>
  </w:num>
  <w:num w:numId="25">
    <w:abstractNumId w:val="33"/>
  </w:num>
  <w:num w:numId="26">
    <w:abstractNumId w:val="32"/>
  </w:num>
  <w:num w:numId="27">
    <w:abstractNumId w:val="23"/>
  </w:num>
  <w:num w:numId="28">
    <w:abstractNumId w:val="4"/>
  </w:num>
  <w:num w:numId="29">
    <w:abstractNumId w:val="8"/>
  </w:num>
  <w:num w:numId="30">
    <w:abstractNumId w:val="36"/>
  </w:num>
  <w:num w:numId="31">
    <w:abstractNumId w:val="27"/>
  </w:num>
  <w:num w:numId="32">
    <w:abstractNumId w:val="37"/>
  </w:num>
  <w:num w:numId="33">
    <w:abstractNumId w:val="3"/>
  </w:num>
  <w:num w:numId="34">
    <w:abstractNumId w:val="31"/>
  </w:num>
  <w:num w:numId="35">
    <w:abstractNumId w:val="26"/>
  </w:num>
  <w:num w:numId="36">
    <w:abstractNumId w:val="13"/>
  </w:num>
  <w:num w:numId="37">
    <w:abstractNumId w:val="9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1D3B7E"/>
    <w:rsid w:val="00074ADF"/>
    <w:rsid w:val="000E3742"/>
    <w:rsid w:val="001D1BBC"/>
    <w:rsid w:val="001D3B7E"/>
    <w:rsid w:val="001E0E7F"/>
    <w:rsid w:val="002304CD"/>
    <w:rsid w:val="00244EF8"/>
    <w:rsid w:val="00271E72"/>
    <w:rsid w:val="00275044"/>
    <w:rsid w:val="002A5FAB"/>
    <w:rsid w:val="002D09F7"/>
    <w:rsid w:val="002D27AA"/>
    <w:rsid w:val="00300508"/>
    <w:rsid w:val="003918F0"/>
    <w:rsid w:val="00393093"/>
    <w:rsid w:val="003A60AF"/>
    <w:rsid w:val="00426250"/>
    <w:rsid w:val="00453781"/>
    <w:rsid w:val="004663F9"/>
    <w:rsid w:val="005D6A08"/>
    <w:rsid w:val="005F2BD9"/>
    <w:rsid w:val="00645FE5"/>
    <w:rsid w:val="007065DB"/>
    <w:rsid w:val="00712806"/>
    <w:rsid w:val="00731915"/>
    <w:rsid w:val="008156D9"/>
    <w:rsid w:val="00842CF6"/>
    <w:rsid w:val="00850993"/>
    <w:rsid w:val="008549B0"/>
    <w:rsid w:val="008C45B0"/>
    <w:rsid w:val="008E79EA"/>
    <w:rsid w:val="009720EF"/>
    <w:rsid w:val="009F610D"/>
    <w:rsid w:val="00B32811"/>
    <w:rsid w:val="00B758C8"/>
    <w:rsid w:val="00BD76D8"/>
    <w:rsid w:val="00CD5033"/>
    <w:rsid w:val="00D45225"/>
    <w:rsid w:val="00E10563"/>
    <w:rsid w:val="00E236FB"/>
    <w:rsid w:val="00E4500C"/>
    <w:rsid w:val="00E560CD"/>
    <w:rsid w:val="00E6194E"/>
    <w:rsid w:val="00E96868"/>
    <w:rsid w:val="00EF6ADD"/>
    <w:rsid w:val="00F1139A"/>
    <w:rsid w:val="00F426C5"/>
    <w:rsid w:val="00FC42E9"/>
    <w:rsid w:val="00FC7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D3B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D3B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4a6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78F74-B34B-4BB2-AA60-9872D84A0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58</Pages>
  <Words>17371</Words>
  <Characters>99017</Characters>
  <Application>Microsoft Office Word</Application>
  <DocSecurity>0</DocSecurity>
  <Lines>825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38</cp:revision>
  <dcterms:created xsi:type="dcterms:W3CDTF">2023-06-11T15:02:00Z</dcterms:created>
  <dcterms:modified xsi:type="dcterms:W3CDTF">2023-08-22T17:24:00Z</dcterms:modified>
</cp:coreProperties>
</file>