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1E" w:rsidRDefault="00C25400" w:rsidP="00452FA5">
      <w:pPr>
        <w:jc w:val="center"/>
        <w:rPr>
          <w:rFonts w:ascii="Georgia" w:hAnsi="Georgia"/>
          <w:sz w:val="24"/>
          <w:szCs w:val="24"/>
        </w:rPr>
      </w:pPr>
      <w:bookmarkStart w:id="0" w:name="_GoBack"/>
      <w:r w:rsidRPr="00452FA5">
        <w:rPr>
          <w:rFonts w:ascii="Georgia" w:hAnsi="Georgia"/>
          <w:sz w:val="24"/>
          <w:szCs w:val="24"/>
        </w:rPr>
        <w:t>Причины, определяющие неуспеваемость учащихся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2FA5" w:rsidTr="00452FA5"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ПРИЗНАК</w:t>
            </w:r>
          </w:p>
        </w:tc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ХАРАКТЕРИСТИКА</w:t>
            </w:r>
          </w:p>
        </w:tc>
        <w:tc>
          <w:tcPr>
            <w:tcW w:w="3191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ПРИМЕЧАНИЕ</w:t>
            </w:r>
          </w:p>
        </w:tc>
      </w:tr>
      <w:tr w:rsidR="00452FA5" w:rsidTr="00452FA5"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Низкий уровень умственного развития</w:t>
            </w:r>
          </w:p>
        </w:tc>
        <w:tc>
          <w:tcPr>
            <w:tcW w:w="3190" w:type="dxa"/>
          </w:tcPr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Не умеет устанавливать причинно-следственные связи;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Не учитывает все признаки явления или предмета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..;</w:t>
            </w:r>
            <w:proofErr w:type="gramEnd"/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Не умеет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порводить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 анализ,  синтез,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обощение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, классификацию </w:t>
            </w:r>
          </w:p>
        </w:tc>
        <w:tc>
          <w:tcPr>
            <w:tcW w:w="3191" w:type="dxa"/>
          </w:tcPr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педагогическая запущенность;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частые пропуски занятий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причины разные);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органические нарушения ЦНС и головного мозга</w:t>
            </w:r>
          </w:p>
        </w:tc>
      </w:tr>
      <w:tr w:rsidR="00452FA5" w:rsidTr="00452FA5"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учебных навыков </w:t>
            </w:r>
          </w:p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(не умеет учиться)</w:t>
            </w:r>
          </w:p>
        </w:tc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 УМЕЕТ: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работать с текстом;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работать по алгоритму;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применять правила;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выделять существенное, главное;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организовать свое время и распределить усилия и т.д.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52FA5" w:rsidTr="00452FA5"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Дефицит внимания с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гиперактивностью</w:t>
            </w:r>
            <w:proofErr w:type="spellEnd"/>
          </w:p>
        </w:tc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ХАРАКТЕРИЗУЕТСЯ: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отвлекаемостью;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подвижностью;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неусидчивостью</w:t>
            </w:r>
          </w:p>
        </w:tc>
        <w:tc>
          <w:tcPr>
            <w:tcW w:w="3191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52FA5" w:rsidTr="00452FA5"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Отсутствие познавательного интереса</w:t>
            </w:r>
          </w:p>
        </w:tc>
        <w:tc>
          <w:tcPr>
            <w:tcW w:w="3190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ОБУСЛОВЛЕНО: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неразвитыми познавательными способностями;</w:t>
            </w:r>
          </w:p>
          <w:p w:rsidR="00452FA5" w:rsidRDefault="00452FA5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90202">
              <w:rPr>
                <w:rFonts w:ascii="Georgia" w:hAnsi="Georgia"/>
                <w:sz w:val="24"/>
                <w:szCs w:val="24"/>
              </w:rPr>
              <w:t>ничего не интересует;</w:t>
            </w:r>
          </w:p>
          <w:p w:rsidR="00F90202" w:rsidRDefault="00F90202" w:rsidP="00452F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отсутствие мотивации</w:t>
            </w:r>
          </w:p>
        </w:tc>
        <w:tc>
          <w:tcPr>
            <w:tcW w:w="3191" w:type="dxa"/>
          </w:tcPr>
          <w:p w:rsidR="00452FA5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в семье с ребенком не занимаются;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не посещает кружки, секции;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не читает;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предпочитает пустое времяпровождение</w:t>
            </w:r>
          </w:p>
        </w:tc>
      </w:tr>
      <w:tr w:rsidR="00452FA5" w:rsidTr="00452FA5">
        <w:tc>
          <w:tcPr>
            <w:tcW w:w="3190" w:type="dxa"/>
          </w:tcPr>
          <w:p w:rsidR="00452FA5" w:rsidRDefault="00F90202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Низкий познавательный интерес</w:t>
            </w:r>
          </w:p>
        </w:tc>
        <w:tc>
          <w:tcPr>
            <w:tcW w:w="3190" w:type="dxa"/>
          </w:tcPr>
          <w:p w:rsidR="00452FA5" w:rsidRDefault="00F90202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НУЖДАЕТСЯ: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в поддержке;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 в коррекции самооценки (может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проявть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себя в других видах деятельности);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в создании ситуации успеха</w:t>
            </w:r>
          </w:p>
        </w:tc>
        <w:tc>
          <w:tcPr>
            <w:tcW w:w="3191" w:type="dxa"/>
          </w:tcPr>
          <w:p w:rsidR="00452FA5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не срабатывают «карательные» меры (наказания, отрицательные отметки)</w:t>
            </w:r>
          </w:p>
        </w:tc>
      </w:tr>
      <w:tr w:rsidR="00452FA5" w:rsidTr="00452FA5">
        <w:tc>
          <w:tcPr>
            <w:tcW w:w="3190" w:type="dxa"/>
          </w:tcPr>
          <w:p w:rsidR="00452FA5" w:rsidRDefault="00F90202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произвольной сферы</w:t>
            </w:r>
          </w:p>
        </w:tc>
        <w:tc>
          <w:tcPr>
            <w:tcW w:w="3190" w:type="dxa"/>
          </w:tcPr>
          <w:p w:rsidR="00F90202" w:rsidRDefault="00F90202" w:rsidP="00F9020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ОТСУТСТВИЕ:</w:t>
            </w:r>
          </w:p>
          <w:p w:rsidR="00452FA5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 воли;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 самоконтроля;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 самодисциплины и т.д.</w:t>
            </w:r>
          </w:p>
        </w:tc>
        <w:tc>
          <w:tcPr>
            <w:tcW w:w="3191" w:type="dxa"/>
          </w:tcPr>
          <w:p w:rsidR="00452FA5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ученик занимается тем, что ему интересно и легко выполнить;</w:t>
            </w:r>
          </w:p>
          <w:p w:rsidR="00F90202" w:rsidRDefault="00F90202" w:rsidP="00F902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не прилагает усилий в учебной деятельности</w:t>
            </w:r>
          </w:p>
        </w:tc>
      </w:tr>
      <w:tr w:rsidR="00452FA5" w:rsidTr="00452FA5">
        <w:tc>
          <w:tcPr>
            <w:tcW w:w="3190" w:type="dxa"/>
          </w:tcPr>
          <w:p w:rsidR="00452FA5" w:rsidRDefault="00F90202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Низкая работоспособность</w:t>
            </w:r>
          </w:p>
        </w:tc>
        <w:tc>
          <w:tcPr>
            <w:tcW w:w="3190" w:type="dxa"/>
          </w:tcPr>
          <w:p w:rsidR="00452FA5" w:rsidRDefault="0096711F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ПРОЯВЛЯЕТСЯ:</w:t>
            </w:r>
          </w:p>
          <w:p w:rsidR="0096711F" w:rsidRDefault="0096711F" w:rsidP="0096711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в утомляемости;</w:t>
            </w:r>
          </w:p>
          <w:p w:rsidR="0096711F" w:rsidRDefault="0096711F" w:rsidP="0096711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 истощаемости внимания;</w:t>
            </w:r>
          </w:p>
          <w:p w:rsidR="0096711F" w:rsidRDefault="0096711F" w:rsidP="0096711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Медленном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темпе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работы</w:t>
            </w:r>
          </w:p>
        </w:tc>
        <w:tc>
          <w:tcPr>
            <w:tcW w:w="3191" w:type="dxa"/>
          </w:tcPr>
          <w:p w:rsidR="00452FA5" w:rsidRDefault="00452FA5" w:rsidP="00452FA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52FA5" w:rsidRPr="00452FA5" w:rsidRDefault="00452FA5" w:rsidP="00452FA5">
      <w:pPr>
        <w:jc w:val="center"/>
        <w:rPr>
          <w:rFonts w:ascii="Georgia" w:hAnsi="Georgia"/>
          <w:sz w:val="24"/>
          <w:szCs w:val="24"/>
        </w:rPr>
      </w:pPr>
    </w:p>
    <w:sectPr w:rsidR="00452FA5" w:rsidRPr="00452FA5" w:rsidSect="0096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2FA5"/>
    <w:rsid w:val="00406E4B"/>
    <w:rsid w:val="00452FA5"/>
    <w:rsid w:val="00965BC9"/>
    <w:rsid w:val="0096711F"/>
    <w:rsid w:val="00BE391E"/>
    <w:rsid w:val="00C25400"/>
    <w:rsid w:val="00F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2014-01-16T06:37:00Z</cp:lastPrinted>
  <dcterms:created xsi:type="dcterms:W3CDTF">2014-01-16T06:11:00Z</dcterms:created>
  <dcterms:modified xsi:type="dcterms:W3CDTF">2014-03-24T08:04:00Z</dcterms:modified>
</cp:coreProperties>
</file>