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84" w:rsidRDefault="004F6092" w:rsidP="00BC4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AD3">
        <w:rPr>
          <w:rFonts w:ascii="Times New Roman" w:hAnsi="Times New Roman" w:cs="Times New Roman"/>
          <w:sz w:val="28"/>
          <w:szCs w:val="28"/>
        </w:rPr>
        <w:t>Объекты спорта</w:t>
      </w:r>
    </w:p>
    <w:p w:rsidR="00BC4AD3" w:rsidRDefault="00C115EB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01.09.2019</w:t>
      </w:r>
      <w:r w:rsidR="00BC4AD3">
        <w:rPr>
          <w:rFonts w:ascii="Times New Roman" w:hAnsi="Times New Roman" w:cs="Times New Roman"/>
          <w:sz w:val="24"/>
          <w:szCs w:val="24"/>
        </w:rPr>
        <w:t xml:space="preserve"> года в МБОУ </w:t>
      </w:r>
      <w:proofErr w:type="gramStart"/>
      <w:r w:rsidR="00BC4AD3">
        <w:rPr>
          <w:rFonts w:ascii="Times New Roman" w:hAnsi="Times New Roman" w:cs="Times New Roman"/>
          <w:sz w:val="24"/>
          <w:szCs w:val="24"/>
        </w:rPr>
        <w:t>Куйбышевской</w:t>
      </w:r>
      <w:proofErr w:type="gramEnd"/>
      <w:r w:rsidR="00BC4A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BC4AD3">
        <w:rPr>
          <w:rFonts w:ascii="Times New Roman" w:hAnsi="Times New Roman" w:cs="Times New Roman"/>
          <w:sz w:val="24"/>
          <w:szCs w:val="24"/>
        </w:rPr>
        <w:t>им.А.А.Гречко</w:t>
      </w:r>
      <w:proofErr w:type="spellEnd"/>
      <w:r w:rsidR="00BC4AD3">
        <w:rPr>
          <w:rFonts w:ascii="Times New Roman" w:hAnsi="Times New Roman" w:cs="Times New Roman"/>
          <w:sz w:val="24"/>
          <w:szCs w:val="24"/>
        </w:rPr>
        <w:t xml:space="preserve"> имеются в наличии: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-футбольное поле-4000 кв.м.;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-стадион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филиала-2665,6 кв. м.;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-спортивное плоскостное сооружение-600кв.м.;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-площадка для игр и оздоровительных мероприятий-1100 кв.м.;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-большой спортивный зал-271,3 кв.м.;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-малый спортивный зал-104, 1 кв.м.;</w:t>
      </w:r>
    </w:p>
    <w:p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-спортивный 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филиала-80кв.м.;</w:t>
      </w:r>
    </w:p>
    <w:p w:rsidR="00BC4AD3" w:rsidRP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-тренажерный зал-66,1 кв.м.</w:t>
      </w:r>
    </w:p>
    <w:sectPr w:rsidR="00BC4AD3" w:rsidRPr="00BC4AD3" w:rsidSect="005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092"/>
    <w:rsid w:val="004F6092"/>
    <w:rsid w:val="00560B84"/>
    <w:rsid w:val="00701597"/>
    <w:rsid w:val="00BC4AD3"/>
    <w:rsid w:val="00C1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4</cp:revision>
  <dcterms:created xsi:type="dcterms:W3CDTF">2017-10-16T06:52:00Z</dcterms:created>
  <dcterms:modified xsi:type="dcterms:W3CDTF">2020-04-28T11:35:00Z</dcterms:modified>
</cp:coreProperties>
</file>