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D3" w:rsidRDefault="001A5DB0" w:rsidP="001A5D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Помним! Гордимся!</w:t>
      </w:r>
    </w:p>
    <w:p w:rsidR="00F952BA" w:rsidRDefault="002E3C85" w:rsidP="00CB27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F952BA">
        <w:rPr>
          <w:rFonts w:ascii="Times New Roman" w:hAnsi="Times New Roman" w:cs="Times New Roman"/>
          <w:sz w:val="24"/>
          <w:szCs w:val="24"/>
        </w:rPr>
        <w:t>ктябрь памятен для всех нас</w:t>
      </w:r>
      <w:r w:rsidR="001A5DB0">
        <w:rPr>
          <w:rFonts w:ascii="Times New Roman" w:hAnsi="Times New Roman" w:cs="Times New Roman"/>
          <w:sz w:val="24"/>
          <w:szCs w:val="24"/>
        </w:rPr>
        <w:t xml:space="preserve">. </w:t>
      </w:r>
      <w:r w:rsidR="00F952BA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1A5DB0">
        <w:rPr>
          <w:rFonts w:ascii="Times New Roman" w:hAnsi="Times New Roman" w:cs="Times New Roman"/>
          <w:sz w:val="24"/>
          <w:szCs w:val="24"/>
        </w:rPr>
        <w:t>17 октября  мы вспоминаем нашего великого земляка Маршала Советского Союза, Дважды Героя СССР Андрея Антоновича Гречко</w:t>
      </w:r>
      <w:r w:rsidR="00E94DD3">
        <w:rPr>
          <w:rFonts w:ascii="Times New Roman" w:hAnsi="Times New Roman" w:cs="Times New Roman"/>
          <w:sz w:val="24"/>
          <w:szCs w:val="24"/>
        </w:rPr>
        <w:t>.</w:t>
      </w:r>
      <w:r w:rsidR="0045547B">
        <w:rPr>
          <w:rFonts w:ascii="Times New Roman" w:hAnsi="Times New Roman" w:cs="Times New Roman"/>
          <w:sz w:val="24"/>
          <w:szCs w:val="24"/>
        </w:rPr>
        <w:t xml:space="preserve"> 114 лет назад в семье Антона Васильевича и Ольги  </w:t>
      </w:r>
      <w:proofErr w:type="spellStart"/>
      <w:r w:rsidR="0045547B">
        <w:rPr>
          <w:rFonts w:ascii="Times New Roman" w:hAnsi="Times New Roman" w:cs="Times New Roman"/>
          <w:sz w:val="24"/>
          <w:szCs w:val="24"/>
        </w:rPr>
        <w:t>Карповны</w:t>
      </w:r>
      <w:proofErr w:type="spellEnd"/>
      <w:r w:rsidR="0045547B">
        <w:rPr>
          <w:rFonts w:ascii="Times New Roman" w:hAnsi="Times New Roman" w:cs="Times New Roman"/>
          <w:sz w:val="24"/>
          <w:szCs w:val="24"/>
        </w:rPr>
        <w:t xml:space="preserve"> </w:t>
      </w:r>
      <w:r w:rsidR="00CB278C">
        <w:rPr>
          <w:rFonts w:ascii="Times New Roman" w:hAnsi="Times New Roman" w:cs="Times New Roman"/>
          <w:sz w:val="24"/>
          <w:szCs w:val="24"/>
        </w:rPr>
        <w:t xml:space="preserve"> </w:t>
      </w:r>
      <w:r w:rsidR="0045547B">
        <w:rPr>
          <w:rFonts w:ascii="Times New Roman" w:hAnsi="Times New Roman" w:cs="Times New Roman"/>
          <w:sz w:val="24"/>
          <w:szCs w:val="24"/>
        </w:rPr>
        <w:t>Гречко  родился тринадцатый ребенок</w:t>
      </w:r>
      <w:r w:rsidR="00CB278C">
        <w:rPr>
          <w:rFonts w:ascii="Times New Roman" w:hAnsi="Times New Roman" w:cs="Times New Roman"/>
          <w:sz w:val="24"/>
          <w:szCs w:val="24"/>
        </w:rPr>
        <w:t>, Андр</w:t>
      </w:r>
      <w:r>
        <w:rPr>
          <w:rFonts w:ascii="Times New Roman" w:hAnsi="Times New Roman" w:cs="Times New Roman"/>
          <w:sz w:val="24"/>
          <w:szCs w:val="24"/>
        </w:rPr>
        <w:t>ей Гречко, будущий полководец, г</w:t>
      </w:r>
      <w:r w:rsidR="00CB278C">
        <w:rPr>
          <w:rFonts w:ascii="Times New Roman" w:hAnsi="Times New Roman" w:cs="Times New Roman"/>
          <w:sz w:val="24"/>
          <w:szCs w:val="24"/>
        </w:rPr>
        <w:t>ерой, министр.</w:t>
      </w:r>
      <w:r w:rsidR="00F952BA">
        <w:rPr>
          <w:rFonts w:ascii="Times New Roman" w:hAnsi="Times New Roman" w:cs="Times New Roman"/>
          <w:sz w:val="24"/>
          <w:szCs w:val="24"/>
        </w:rPr>
        <w:t xml:space="preserve"> В далёком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2BA">
        <w:rPr>
          <w:rFonts w:ascii="Times New Roman" w:hAnsi="Times New Roman" w:cs="Times New Roman"/>
          <w:sz w:val="24"/>
          <w:szCs w:val="24"/>
        </w:rPr>
        <w:t xml:space="preserve">  1919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2B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52BA">
        <w:rPr>
          <w:rFonts w:ascii="Times New Roman" w:hAnsi="Times New Roman" w:cs="Times New Roman"/>
          <w:sz w:val="24"/>
          <w:szCs w:val="24"/>
        </w:rPr>
        <w:t xml:space="preserve"> Андрей ушел вместе с буденовцами воевать за светлое будущее, стал красноармейцем. И до последнего дня преданно служил отече</w:t>
      </w:r>
      <w:r>
        <w:rPr>
          <w:rFonts w:ascii="Times New Roman" w:hAnsi="Times New Roman" w:cs="Times New Roman"/>
          <w:sz w:val="24"/>
          <w:szCs w:val="24"/>
        </w:rPr>
        <w:t>ству, защищал</w:t>
      </w:r>
      <w:r w:rsidR="00F952BA">
        <w:rPr>
          <w:rFonts w:ascii="Times New Roman" w:hAnsi="Times New Roman" w:cs="Times New Roman"/>
          <w:sz w:val="24"/>
          <w:szCs w:val="24"/>
        </w:rPr>
        <w:t xml:space="preserve"> рубежи. </w:t>
      </w:r>
    </w:p>
    <w:p w:rsidR="00F952BA" w:rsidRDefault="00F952BA" w:rsidP="00CB27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ему принадлежат слова из фильма «Офицеры»: «Есть такая профессия –</w:t>
      </w:r>
      <w:r w:rsidR="002E3C85">
        <w:rPr>
          <w:rFonts w:ascii="Times New Roman" w:hAnsi="Times New Roman" w:cs="Times New Roman"/>
          <w:sz w:val="24"/>
          <w:szCs w:val="24"/>
        </w:rPr>
        <w:t xml:space="preserve"> Родину защищать</w:t>
      </w:r>
      <w:r>
        <w:rPr>
          <w:rFonts w:ascii="Times New Roman" w:hAnsi="Times New Roman" w:cs="Times New Roman"/>
          <w:sz w:val="24"/>
          <w:szCs w:val="24"/>
        </w:rPr>
        <w:t xml:space="preserve">»! </w:t>
      </w:r>
    </w:p>
    <w:p w:rsidR="00CB278C" w:rsidRDefault="002E3C85" w:rsidP="00CB27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 по традиции</w:t>
      </w:r>
      <w:r w:rsidR="00CB278C">
        <w:rPr>
          <w:rFonts w:ascii="Times New Roman" w:hAnsi="Times New Roman" w:cs="Times New Roman"/>
          <w:sz w:val="24"/>
          <w:szCs w:val="24"/>
        </w:rPr>
        <w:t xml:space="preserve"> были проведены уроки мужества, экскурсии в музей, </w:t>
      </w:r>
      <w:r>
        <w:rPr>
          <w:rFonts w:ascii="Times New Roman" w:hAnsi="Times New Roman" w:cs="Times New Roman"/>
          <w:sz w:val="24"/>
          <w:szCs w:val="24"/>
        </w:rPr>
        <w:t>организован просмотр документального</w:t>
      </w:r>
      <w:r w:rsidR="00CB278C">
        <w:rPr>
          <w:rFonts w:ascii="Times New Roman" w:hAnsi="Times New Roman" w:cs="Times New Roman"/>
          <w:sz w:val="24"/>
          <w:szCs w:val="24"/>
        </w:rPr>
        <w:t xml:space="preserve"> фильм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B278C">
        <w:rPr>
          <w:rFonts w:ascii="Times New Roman" w:hAnsi="Times New Roman" w:cs="Times New Roman"/>
          <w:sz w:val="24"/>
          <w:szCs w:val="24"/>
        </w:rPr>
        <w:t xml:space="preserve"> о земляке. Группа юных музееведов   подготовила презентацию «Мы помним, мы гордимся!» для первоклассников. 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F952BA">
        <w:rPr>
          <w:rFonts w:ascii="Times New Roman" w:hAnsi="Times New Roman" w:cs="Times New Roman"/>
          <w:sz w:val="24"/>
          <w:szCs w:val="24"/>
        </w:rPr>
        <w:t xml:space="preserve"> в этот день первый раз посетили </w:t>
      </w:r>
      <w:r>
        <w:rPr>
          <w:rFonts w:ascii="Times New Roman" w:hAnsi="Times New Roman" w:cs="Times New Roman"/>
          <w:sz w:val="24"/>
          <w:szCs w:val="24"/>
        </w:rPr>
        <w:t xml:space="preserve"> школьный </w:t>
      </w:r>
      <w:r w:rsidR="00F952BA">
        <w:rPr>
          <w:rFonts w:ascii="Times New Roman" w:hAnsi="Times New Roman" w:cs="Times New Roman"/>
          <w:sz w:val="24"/>
          <w:szCs w:val="24"/>
        </w:rPr>
        <w:t xml:space="preserve">музей. </w:t>
      </w:r>
      <w:r>
        <w:rPr>
          <w:rFonts w:ascii="Times New Roman" w:hAnsi="Times New Roman" w:cs="Times New Roman"/>
          <w:sz w:val="24"/>
          <w:szCs w:val="24"/>
        </w:rPr>
        <w:t>Экскурсоводы рассказали</w:t>
      </w:r>
      <w:r w:rsidR="00CB27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об </w:t>
      </w:r>
      <w:r w:rsidR="00CB278C">
        <w:rPr>
          <w:rFonts w:ascii="Times New Roman" w:hAnsi="Times New Roman" w:cs="Times New Roman"/>
          <w:sz w:val="24"/>
          <w:szCs w:val="24"/>
        </w:rPr>
        <w:t>А.А.Гречко.</w:t>
      </w:r>
    </w:p>
    <w:p w:rsidR="00CB278C" w:rsidRDefault="00CB278C" w:rsidP="00CB27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10-00 ребята </w:t>
      </w:r>
      <w:r w:rsidR="003B03D0">
        <w:rPr>
          <w:rFonts w:ascii="Times New Roman" w:hAnsi="Times New Roman" w:cs="Times New Roman"/>
          <w:sz w:val="24"/>
          <w:szCs w:val="24"/>
        </w:rPr>
        <w:t xml:space="preserve">возложили </w:t>
      </w:r>
      <w:r w:rsidR="00F952BA">
        <w:rPr>
          <w:rFonts w:ascii="Times New Roman" w:hAnsi="Times New Roman" w:cs="Times New Roman"/>
          <w:sz w:val="24"/>
          <w:szCs w:val="24"/>
        </w:rPr>
        <w:t xml:space="preserve">цветы к бюсту А.А.Гречко. </w:t>
      </w:r>
    </w:p>
    <w:p w:rsidR="00F952BA" w:rsidRDefault="00F952BA" w:rsidP="00CB27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Когда-то на встрече с земляками Андрей Антонович сказал: «Я горжусь, что я ваш земляк». А мы говорим, что гордимся тем, чт</w:t>
      </w:r>
      <w:r w:rsidR="002E3C85">
        <w:rPr>
          <w:rFonts w:ascii="Times New Roman" w:hAnsi="Times New Roman" w:cs="Times New Roman"/>
          <w:sz w:val="24"/>
          <w:szCs w:val="24"/>
        </w:rPr>
        <w:t xml:space="preserve">о у нас такой земляк был, есть и </w:t>
      </w:r>
      <w:r>
        <w:rPr>
          <w:rFonts w:ascii="Times New Roman" w:hAnsi="Times New Roman" w:cs="Times New Roman"/>
          <w:sz w:val="24"/>
          <w:szCs w:val="24"/>
        </w:rPr>
        <w:t>будет.</w:t>
      </w:r>
    </w:p>
    <w:p w:rsidR="007229A8" w:rsidRDefault="007229A8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помним! Мы гордимся!</w:t>
      </w:r>
    </w:p>
    <w:p w:rsidR="003B03D0" w:rsidRDefault="00A33943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4271104"/>
            <wp:effectExtent l="19050" t="0" r="0" b="0"/>
            <wp:docPr id="1" name="Рисунок 1" descr="C:\Documents and Settings\Учитель\Рабочий стол\Гречко 114\DSCN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Гречко 114\DSCN4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27" cy="427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8C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5592" cy="3476625"/>
            <wp:effectExtent l="19050" t="0" r="6058" b="0"/>
            <wp:docPr id="10" name="Рисунок 8" descr="C:\Documents and Settings\Учитель\Рабочий стол\Гречко 114\DSCN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Гречко 114\DSCN4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19" cy="348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43" w:rsidRDefault="00A33943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фильма о Маршале СССР, Дважды Герое СССР Гречко А.А. в школьном кинозале</w:t>
      </w:r>
    </w:p>
    <w:p w:rsidR="00A33943" w:rsidRDefault="00A33943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33943" w:rsidRDefault="00A33943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3700" cy="4105275"/>
            <wp:effectExtent l="19050" t="0" r="0" b="0"/>
            <wp:docPr id="2" name="Рисунок 2" descr="C:\Documents and Settings\Учитель\Рабочий стол\17 октября 2017 А.А.Гречко\SAM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17 октября 2017 А.А.Гречко\SAM_3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55" cy="41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43" w:rsidRDefault="00A33943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Первоклассники слушают сообщение юных музееведов.</w:t>
      </w:r>
    </w:p>
    <w:p w:rsidR="003B03D0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8287" cy="4594241"/>
            <wp:effectExtent l="19050" t="0" r="0" b="0"/>
            <wp:docPr id="8" name="Рисунок 6" descr="C:\Documents and Settings\Учитель\Рабочий стол\17 октября 2017 А.А.Гречко\DSCN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17 октября 2017 А.А.Гречко\DSCN0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21" cy="460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43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412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8724" cy="4048125"/>
            <wp:effectExtent l="19050" t="0" r="0" b="0"/>
            <wp:docPr id="6" name="Рисунок 4" descr="C:\Documents and Settings\Учитель\Рабочий стол\17 октября 2017 А.А.Гречко\DSCN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17 октября 2017 А.А.Гречко\DSCN0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39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мужества в 9 «Б» классе.</w:t>
      </w:r>
    </w:p>
    <w:p w:rsidR="00041239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41239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9570" cy="2809875"/>
            <wp:effectExtent l="19050" t="0" r="1030" b="0"/>
            <wp:docPr id="11" name="Рисунок 9" descr="C:\Documents and Settings\Учитель\Рабочий стол\Гречко 114\DSCN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Гречко 114\DSCN4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92" cy="28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39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линейке.</w:t>
      </w:r>
    </w:p>
    <w:p w:rsidR="00041239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7781" cy="3657600"/>
            <wp:effectExtent l="19050" t="0" r="0" b="0"/>
            <wp:docPr id="12" name="Рисунок 10" descr="C:\Documents and Settings\Учитель\Рабочий стол\Гречко 114\DSCN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Гречко 114\DSCN4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95" cy="365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39" w:rsidRDefault="00041239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Возложение цветов.</w:t>
      </w:r>
    </w:p>
    <w:p w:rsidR="002E3C85" w:rsidRDefault="002E3C85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5401" cy="4143375"/>
            <wp:effectExtent l="19050" t="0" r="0" b="0"/>
            <wp:docPr id="13" name="Рисунок 11" descr="C:\Documents and Settings\Учитель\Рабочий стол\Гречко 114\17.10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Гречко 114\17.10\DSCN0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14" cy="41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85" w:rsidRDefault="002E3C85" w:rsidP="003B03D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помним!   Мы гордимся!</w:t>
      </w:r>
    </w:p>
    <w:p w:rsidR="00041239" w:rsidRPr="001A5DB0" w:rsidRDefault="00041239" w:rsidP="00CB278C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041239" w:rsidRPr="001A5DB0" w:rsidSect="00041239">
      <w:pgSz w:w="11906" w:h="16838"/>
      <w:pgMar w:top="737" w:right="851" w:bottom="96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DB0"/>
    <w:rsid w:val="00041239"/>
    <w:rsid w:val="00157C8A"/>
    <w:rsid w:val="001A5DB0"/>
    <w:rsid w:val="002E3C85"/>
    <w:rsid w:val="003B03D0"/>
    <w:rsid w:val="0045547B"/>
    <w:rsid w:val="007229A8"/>
    <w:rsid w:val="00A33943"/>
    <w:rsid w:val="00C731D3"/>
    <w:rsid w:val="00CB278C"/>
    <w:rsid w:val="00E94DD3"/>
    <w:rsid w:val="00F95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E1221-6BBD-4245-9526-AE1EDD61A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2017-10-19T10:15:00Z</dcterms:created>
  <dcterms:modified xsi:type="dcterms:W3CDTF">2017-10-23T07:31:00Z</dcterms:modified>
</cp:coreProperties>
</file>